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052A" w:rsidRDefault="0052052A" w:rsidP="0052052A">
      <w:pPr>
        <w:pStyle w:val="Heading1"/>
      </w:pPr>
      <w:r>
        <w:t xml:space="preserve">How </w:t>
      </w:r>
      <w:proofErr w:type="gramStart"/>
      <w:r>
        <w:t>To</w:t>
      </w:r>
      <w:proofErr w:type="gramEnd"/>
      <w:r>
        <w:t xml:space="preserve"> Guide </w:t>
      </w:r>
      <w:r w:rsidR="000B552D">
        <w:t>–</w:t>
      </w:r>
      <w:r>
        <w:t xml:space="preserve"> </w:t>
      </w:r>
      <w:r w:rsidR="00CF550D">
        <w:t>Check Register and Deposit Report</w:t>
      </w:r>
    </w:p>
    <w:p w:rsidR="0052052A" w:rsidRPr="000B552D" w:rsidRDefault="00CF550D" w:rsidP="00C734CB">
      <w:pPr>
        <w:spacing w:line="276" w:lineRule="auto"/>
        <w:rPr>
          <w:sz w:val="22"/>
        </w:rPr>
      </w:pPr>
      <w:bookmarkStart w:id="0" w:name="_GoBack"/>
      <w:r w:rsidRPr="000B552D">
        <w:rPr>
          <w:sz w:val="22"/>
        </w:rPr>
        <w:t>When you have completed the posting of payments you will need to generate the check register and deposit report</w:t>
      </w:r>
      <w:r w:rsidR="0052052A" w:rsidRPr="000B552D">
        <w:rPr>
          <w:sz w:val="22"/>
        </w:rPr>
        <w:t>.</w:t>
      </w:r>
    </w:p>
    <w:bookmarkEnd w:id="0"/>
    <w:p w:rsidR="00FD368F" w:rsidRPr="000B552D" w:rsidRDefault="00FD368F" w:rsidP="0052052A">
      <w:pPr>
        <w:rPr>
          <w:b/>
          <w:sz w:val="22"/>
        </w:rPr>
      </w:pPr>
      <w:r w:rsidRPr="000B552D">
        <w:rPr>
          <w:b/>
          <w:sz w:val="22"/>
        </w:rPr>
        <w:t>Check Register:</w:t>
      </w:r>
    </w:p>
    <w:p w:rsidR="0052052A" w:rsidRPr="000B552D" w:rsidRDefault="0052052A" w:rsidP="0052052A">
      <w:pPr>
        <w:pStyle w:val="ListParagraph"/>
        <w:numPr>
          <w:ilvl w:val="0"/>
          <w:numId w:val="5"/>
        </w:numPr>
        <w:ind w:left="714" w:hanging="357"/>
        <w:contextualSpacing w:val="0"/>
        <w:rPr>
          <w:sz w:val="22"/>
        </w:rPr>
      </w:pPr>
      <w:r w:rsidRPr="000B552D">
        <w:rPr>
          <w:sz w:val="22"/>
        </w:rPr>
        <w:t>Go to "</w:t>
      </w:r>
      <w:r w:rsidR="00CF550D" w:rsidRPr="000B552D">
        <w:rPr>
          <w:b/>
          <w:sz w:val="22"/>
        </w:rPr>
        <w:t>REPORTS</w:t>
      </w:r>
      <w:r w:rsidRPr="000B552D">
        <w:rPr>
          <w:sz w:val="22"/>
        </w:rPr>
        <w:t xml:space="preserve">" </w:t>
      </w:r>
      <w:r w:rsidR="000B552D">
        <w:rPr>
          <w:sz w:val="22"/>
        </w:rPr>
        <w:t xml:space="preserve">tab </w:t>
      </w:r>
      <w:r w:rsidRPr="000B552D">
        <w:rPr>
          <w:sz w:val="22"/>
        </w:rPr>
        <w:t xml:space="preserve">=&gt; </w:t>
      </w:r>
      <w:r w:rsidR="000B552D">
        <w:rPr>
          <w:sz w:val="22"/>
        </w:rPr>
        <w:t xml:space="preserve">click </w:t>
      </w:r>
      <w:r w:rsidRPr="000B552D">
        <w:rPr>
          <w:sz w:val="22"/>
        </w:rPr>
        <w:t>"</w:t>
      </w:r>
      <w:r w:rsidR="00CF550D" w:rsidRPr="000B552D">
        <w:rPr>
          <w:b/>
          <w:sz w:val="22"/>
        </w:rPr>
        <w:t>User Account Transactions</w:t>
      </w:r>
      <w:r w:rsidRPr="000B552D">
        <w:rPr>
          <w:sz w:val="22"/>
        </w:rPr>
        <w:t xml:space="preserve">" =&gt; select the </w:t>
      </w:r>
      <w:r w:rsidR="00CF550D" w:rsidRPr="000B552D">
        <w:rPr>
          <w:sz w:val="22"/>
        </w:rPr>
        <w:t>date range for the reports</w:t>
      </w:r>
      <w:r w:rsidRPr="000B552D">
        <w:rPr>
          <w:sz w:val="22"/>
        </w:rPr>
        <w:t>.</w:t>
      </w:r>
    </w:p>
    <w:p w:rsidR="0052052A" w:rsidRPr="000B552D" w:rsidRDefault="00CF550D" w:rsidP="0052052A">
      <w:pPr>
        <w:pStyle w:val="ListParagraph"/>
        <w:numPr>
          <w:ilvl w:val="0"/>
          <w:numId w:val="5"/>
        </w:numPr>
        <w:ind w:left="714" w:hanging="357"/>
        <w:contextualSpacing w:val="0"/>
        <w:rPr>
          <w:sz w:val="22"/>
        </w:rPr>
      </w:pPr>
      <w:r w:rsidRPr="000B552D">
        <w:rPr>
          <w:sz w:val="22"/>
        </w:rPr>
        <w:t>Select "</w:t>
      </w:r>
      <w:r w:rsidRPr="000B552D">
        <w:rPr>
          <w:b/>
          <w:sz w:val="22"/>
        </w:rPr>
        <w:t>Transaction Type</w:t>
      </w:r>
      <w:r w:rsidRPr="000B552D">
        <w:rPr>
          <w:sz w:val="22"/>
        </w:rPr>
        <w:t>" of "</w:t>
      </w:r>
      <w:r w:rsidRPr="000B552D">
        <w:rPr>
          <w:b/>
          <w:sz w:val="22"/>
        </w:rPr>
        <w:t>Payment</w:t>
      </w:r>
      <w:r w:rsidRPr="000B552D">
        <w:rPr>
          <w:sz w:val="22"/>
        </w:rPr>
        <w:t>" and "</w:t>
      </w:r>
      <w:r w:rsidRPr="000B552D">
        <w:rPr>
          <w:b/>
          <w:sz w:val="22"/>
        </w:rPr>
        <w:t>Payment Method</w:t>
      </w:r>
      <w:r w:rsidRPr="000B552D">
        <w:rPr>
          <w:sz w:val="22"/>
        </w:rPr>
        <w:t>" of "</w:t>
      </w:r>
      <w:r w:rsidR="000B552D" w:rsidRPr="000B552D">
        <w:rPr>
          <w:b/>
          <w:sz w:val="22"/>
        </w:rPr>
        <w:t xml:space="preserve"> </w:t>
      </w:r>
      <w:proofErr w:type="spellStart"/>
      <w:r w:rsidR="000B552D" w:rsidRPr="000B552D">
        <w:rPr>
          <w:b/>
          <w:sz w:val="22"/>
        </w:rPr>
        <w:t>Cheque</w:t>
      </w:r>
      <w:proofErr w:type="spellEnd"/>
      <w:r w:rsidR="000B552D">
        <w:rPr>
          <w:b/>
          <w:sz w:val="22"/>
        </w:rPr>
        <w:t>/</w:t>
      </w:r>
      <w:r w:rsidRPr="000B552D">
        <w:rPr>
          <w:b/>
          <w:sz w:val="22"/>
        </w:rPr>
        <w:t>Check</w:t>
      </w:r>
      <w:r w:rsidRPr="000B552D">
        <w:rPr>
          <w:sz w:val="22"/>
        </w:rPr>
        <w:t>"</w:t>
      </w:r>
      <w:r w:rsidR="0052052A" w:rsidRPr="000B552D">
        <w:rPr>
          <w:sz w:val="22"/>
        </w:rPr>
        <w:t>.</w:t>
      </w:r>
    </w:p>
    <w:p w:rsidR="00CF550D" w:rsidRPr="000B552D" w:rsidRDefault="00CF550D" w:rsidP="0052052A">
      <w:pPr>
        <w:pStyle w:val="ListParagraph"/>
        <w:numPr>
          <w:ilvl w:val="0"/>
          <w:numId w:val="5"/>
        </w:numPr>
        <w:ind w:left="714" w:hanging="357"/>
        <w:contextualSpacing w:val="0"/>
        <w:rPr>
          <w:sz w:val="22"/>
        </w:rPr>
      </w:pPr>
      <w:r w:rsidRPr="000B552D">
        <w:rPr>
          <w:sz w:val="22"/>
        </w:rPr>
        <w:t>Click the "</w:t>
      </w:r>
      <w:r w:rsidRPr="000B552D">
        <w:rPr>
          <w:b/>
          <w:sz w:val="22"/>
        </w:rPr>
        <w:t>View</w:t>
      </w:r>
      <w:r w:rsidRPr="000B552D">
        <w:rPr>
          <w:sz w:val="22"/>
        </w:rPr>
        <w:t>" button.</w:t>
      </w:r>
    </w:p>
    <w:p w:rsidR="00CF550D" w:rsidRPr="000B552D" w:rsidRDefault="00CF550D" w:rsidP="0052052A">
      <w:pPr>
        <w:pStyle w:val="ListParagraph"/>
        <w:numPr>
          <w:ilvl w:val="0"/>
          <w:numId w:val="5"/>
        </w:numPr>
        <w:ind w:left="714" w:hanging="357"/>
        <w:contextualSpacing w:val="0"/>
        <w:rPr>
          <w:sz w:val="22"/>
        </w:rPr>
      </w:pPr>
      <w:r w:rsidRPr="000B552D">
        <w:rPr>
          <w:sz w:val="22"/>
        </w:rPr>
        <w:t>Scroll to the bottom and click the "</w:t>
      </w:r>
      <w:proofErr w:type="spellStart"/>
      <w:r w:rsidR="000B552D">
        <w:rPr>
          <w:b/>
          <w:sz w:val="22"/>
        </w:rPr>
        <w:t>Cheque</w:t>
      </w:r>
      <w:proofErr w:type="spellEnd"/>
      <w:r w:rsidR="000B552D">
        <w:rPr>
          <w:b/>
          <w:sz w:val="22"/>
        </w:rPr>
        <w:t>/</w:t>
      </w:r>
      <w:r w:rsidRPr="000B552D">
        <w:rPr>
          <w:b/>
          <w:sz w:val="22"/>
        </w:rPr>
        <w:t>Check Register</w:t>
      </w:r>
      <w:r w:rsidRPr="000B552D">
        <w:rPr>
          <w:sz w:val="22"/>
        </w:rPr>
        <w:t xml:space="preserve">" button to produce </w:t>
      </w:r>
      <w:r w:rsidR="00FD368F" w:rsidRPr="000B552D">
        <w:rPr>
          <w:sz w:val="22"/>
        </w:rPr>
        <w:t>the register report.</w:t>
      </w:r>
    </w:p>
    <w:p w:rsidR="00FD368F" w:rsidRPr="000B552D" w:rsidRDefault="00FD368F" w:rsidP="00FD368F">
      <w:pPr>
        <w:rPr>
          <w:sz w:val="22"/>
        </w:rPr>
      </w:pPr>
    </w:p>
    <w:p w:rsidR="00FD368F" w:rsidRPr="000B552D" w:rsidRDefault="00FD368F" w:rsidP="00FD368F">
      <w:pPr>
        <w:rPr>
          <w:b/>
          <w:sz w:val="22"/>
        </w:rPr>
      </w:pPr>
      <w:r w:rsidRPr="000B552D">
        <w:rPr>
          <w:b/>
          <w:sz w:val="22"/>
        </w:rPr>
        <w:t>Deposit Report:</w:t>
      </w:r>
    </w:p>
    <w:p w:rsidR="0052052A" w:rsidRPr="000B552D" w:rsidRDefault="00FD368F" w:rsidP="00FD368F">
      <w:pPr>
        <w:pStyle w:val="ListParagraph"/>
        <w:numPr>
          <w:ilvl w:val="0"/>
          <w:numId w:val="11"/>
        </w:numPr>
        <w:contextualSpacing w:val="0"/>
        <w:rPr>
          <w:sz w:val="22"/>
        </w:rPr>
      </w:pPr>
      <w:r w:rsidRPr="000B552D">
        <w:rPr>
          <w:sz w:val="22"/>
        </w:rPr>
        <w:t>As above except select "</w:t>
      </w:r>
      <w:r w:rsidRPr="000B552D">
        <w:rPr>
          <w:b/>
          <w:sz w:val="22"/>
        </w:rPr>
        <w:t>Payment Method</w:t>
      </w:r>
      <w:r w:rsidRPr="000B552D">
        <w:rPr>
          <w:sz w:val="22"/>
        </w:rPr>
        <w:t>" of "</w:t>
      </w:r>
      <w:r w:rsidRPr="000B552D">
        <w:rPr>
          <w:b/>
          <w:sz w:val="22"/>
        </w:rPr>
        <w:t>Cash</w:t>
      </w:r>
      <w:r w:rsidRPr="000B552D">
        <w:rPr>
          <w:sz w:val="22"/>
        </w:rPr>
        <w:t>"</w:t>
      </w:r>
      <w:r w:rsidR="0052052A" w:rsidRPr="000B552D">
        <w:rPr>
          <w:sz w:val="22"/>
        </w:rPr>
        <w:t>.</w:t>
      </w:r>
    </w:p>
    <w:p w:rsidR="0052052A" w:rsidRPr="000B552D" w:rsidRDefault="00FD368F" w:rsidP="00FD368F">
      <w:pPr>
        <w:pStyle w:val="ListParagraph"/>
        <w:numPr>
          <w:ilvl w:val="0"/>
          <w:numId w:val="11"/>
        </w:numPr>
        <w:ind w:left="714" w:hanging="357"/>
        <w:contextualSpacing w:val="0"/>
        <w:rPr>
          <w:sz w:val="22"/>
        </w:rPr>
      </w:pPr>
      <w:r w:rsidRPr="000B552D">
        <w:rPr>
          <w:sz w:val="22"/>
        </w:rPr>
        <w:t>Scroll to the bottom and click the "</w:t>
      </w:r>
      <w:r w:rsidRPr="000B552D">
        <w:rPr>
          <w:b/>
          <w:sz w:val="22"/>
        </w:rPr>
        <w:t>Deposit Report</w:t>
      </w:r>
      <w:r w:rsidRPr="000B552D">
        <w:rPr>
          <w:sz w:val="22"/>
        </w:rPr>
        <w:t>" button.</w:t>
      </w:r>
    </w:p>
    <w:p w:rsidR="00FD368F" w:rsidRPr="000B552D" w:rsidRDefault="00FD368F" w:rsidP="00FD368F">
      <w:pPr>
        <w:pStyle w:val="ListParagraph"/>
        <w:numPr>
          <w:ilvl w:val="0"/>
          <w:numId w:val="11"/>
        </w:numPr>
        <w:ind w:left="714" w:hanging="357"/>
        <w:contextualSpacing w:val="0"/>
        <w:rPr>
          <w:sz w:val="22"/>
        </w:rPr>
      </w:pPr>
      <w:r w:rsidRPr="000B552D">
        <w:rPr>
          <w:sz w:val="22"/>
        </w:rPr>
        <w:t>The "</w:t>
      </w:r>
      <w:r w:rsidRPr="000B552D">
        <w:rPr>
          <w:b/>
          <w:sz w:val="22"/>
        </w:rPr>
        <w:t>Deposit Report</w:t>
      </w:r>
      <w:r w:rsidRPr="000B552D">
        <w:rPr>
          <w:sz w:val="22"/>
        </w:rPr>
        <w:t>" is a daily total of the cash collected.</w:t>
      </w:r>
    </w:p>
    <w:p w:rsidR="0052052A" w:rsidRPr="00511345" w:rsidRDefault="0052052A" w:rsidP="0052052A">
      <w:pPr>
        <w:tabs>
          <w:tab w:val="left" w:pos="2805"/>
          <w:tab w:val="center" w:pos="5112"/>
        </w:tabs>
      </w:pPr>
      <w:r>
        <w:tab/>
      </w:r>
      <w:r>
        <w:tab/>
      </w:r>
    </w:p>
    <w:p w:rsidR="00AE19AD" w:rsidRPr="0052052A" w:rsidRDefault="00AE19AD" w:rsidP="0052052A"/>
    <w:sectPr w:rsidR="00AE19AD" w:rsidRPr="0052052A" w:rsidSect="002754A1">
      <w:headerReference w:type="default" r:id="rId7"/>
      <w:footerReference w:type="default" r:id="rId8"/>
      <w:type w:val="continuous"/>
      <w:pgSz w:w="12240" w:h="15840" w:code="1"/>
      <w:pgMar w:top="1872" w:right="1008" w:bottom="288" w:left="1008" w:header="706" w:footer="706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69B9" w:rsidRDefault="00D569B9">
      <w:pPr>
        <w:spacing w:before="0"/>
      </w:pPr>
      <w:r>
        <w:separator/>
      </w:r>
    </w:p>
  </w:endnote>
  <w:endnote w:type="continuationSeparator" w:id="0">
    <w:p w:rsidR="00D569B9" w:rsidRDefault="00D569B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69B9" w:rsidRDefault="00D569B9">
      <w:pPr>
        <w:spacing w:before="0"/>
      </w:pPr>
      <w:r>
        <w:separator/>
      </w:r>
    </w:p>
  </w:footnote>
  <w:footnote w:type="continuationSeparator" w:id="0">
    <w:p w:rsidR="00D569B9" w:rsidRDefault="00D569B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0B552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-38735</wp:posOffset>
          </wp:positionV>
          <wp:extent cx="649224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224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5B201FA1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0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0"/>
  </w:num>
  <w:num w:numId="9">
    <w:abstractNumId w:val="2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B552D"/>
    <w:rsid w:val="000D0031"/>
    <w:rsid w:val="000F55F3"/>
    <w:rsid w:val="000F6B9A"/>
    <w:rsid w:val="00126ECF"/>
    <w:rsid w:val="00171B60"/>
    <w:rsid w:val="001A250B"/>
    <w:rsid w:val="001A7229"/>
    <w:rsid w:val="002319A2"/>
    <w:rsid w:val="00251310"/>
    <w:rsid w:val="0025590C"/>
    <w:rsid w:val="002754A1"/>
    <w:rsid w:val="00302F9D"/>
    <w:rsid w:val="00331E0A"/>
    <w:rsid w:val="003467DF"/>
    <w:rsid w:val="003725C4"/>
    <w:rsid w:val="00511345"/>
    <w:rsid w:val="0052052A"/>
    <w:rsid w:val="00525362"/>
    <w:rsid w:val="0054454B"/>
    <w:rsid w:val="00552F04"/>
    <w:rsid w:val="005E2A28"/>
    <w:rsid w:val="006404B7"/>
    <w:rsid w:val="006A2FE0"/>
    <w:rsid w:val="006D60AA"/>
    <w:rsid w:val="00733E36"/>
    <w:rsid w:val="007376CA"/>
    <w:rsid w:val="008650A7"/>
    <w:rsid w:val="008E3566"/>
    <w:rsid w:val="00912F59"/>
    <w:rsid w:val="00927896"/>
    <w:rsid w:val="00931D46"/>
    <w:rsid w:val="00981C57"/>
    <w:rsid w:val="00A7044D"/>
    <w:rsid w:val="00AE19AD"/>
    <w:rsid w:val="00BA4334"/>
    <w:rsid w:val="00BA6F69"/>
    <w:rsid w:val="00BE7685"/>
    <w:rsid w:val="00C70E31"/>
    <w:rsid w:val="00C734CB"/>
    <w:rsid w:val="00CA0709"/>
    <w:rsid w:val="00CF550D"/>
    <w:rsid w:val="00D205CE"/>
    <w:rsid w:val="00D569B9"/>
    <w:rsid w:val="00D65E6B"/>
    <w:rsid w:val="00D91781"/>
    <w:rsid w:val="00DB773A"/>
    <w:rsid w:val="00EB1E7D"/>
    <w:rsid w:val="00EC2981"/>
    <w:rsid w:val="00ED7532"/>
    <w:rsid w:val="00EE02A7"/>
    <w:rsid w:val="00FD3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0DB0EE0-F4D1-43F5-9846-9BCE7FC2C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672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5</cp:revision>
  <cp:lastPrinted>2012-11-07T23:26:00Z</cp:lastPrinted>
  <dcterms:created xsi:type="dcterms:W3CDTF">2013-02-26T22:48:00Z</dcterms:created>
  <dcterms:modified xsi:type="dcterms:W3CDTF">2017-11-06T21:57:00Z</dcterms:modified>
</cp:coreProperties>
</file>