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55F3" w:rsidRDefault="000F55F3" w:rsidP="00807A2C">
      <w:pPr>
        <w:pStyle w:val="Heading1"/>
        <w:spacing w:line="276" w:lineRule="auto"/>
      </w:pPr>
      <w:r>
        <w:t xml:space="preserve">How </w:t>
      </w:r>
      <w:proofErr w:type="gramStart"/>
      <w:r>
        <w:t>To</w:t>
      </w:r>
      <w:proofErr w:type="gramEnd"/>
      <w:r>
        <w:t xml:space="preserve"> Guide - </w:t>
      </w:r>
      <w:r w:rsidR="00147D13">
        <w:t>Pending Orders and Payments</w:t>
      </w:r>
    </w:p>
    <w:p w:rsidR="0092231C" w:rsidRPr="001E48AA" w:rsidRDefault="00147D13" w:rsidP="00807A2C">
      <w:pPr>
        <w:spacing w:line="276" w:lineRule="auto"/>
        <w:rPr>
          <w:sz w:val="22"/>
        </w:rPr>
      </w:pPr>
      <w:r w:rsidRPr="001E48AA">
        <w:rPr>
          <w:sz w:val="22"/>
        </w:rPr>
        <w:t>A "</w:t>
      </w:r>
      <w:r w:rsidRPr="001E48AA">
        <w:rPr>
          <w:b/>
          <w:sz w:val="22"/>
        </w:rPr>
        <w:t>Pending</w:t>
      </w:r>
      <w:r w:rsidRPr="001E48AA">
        <w:rPr>
          <w:sz w:val="22"/>
        </w:rPr>
        <w:t xml:space="preserve">" payment is a transaction that is in progress but has not completed yet.  The parent is paying using an </w:t>
      </w:r>
      <w:proofErr w:type="spellStart"/>
      <w:r w:rsidRPr="001E48AA">
        <w:rPr>
          <w:b/>
          <w:sz w:val="22"/>
        </w:rPr>
        <w:t>eCheck</w:t>
      </w:r>
      <w:proofErr w:type="spellEnd"/>
      <w:r w:rsidRPr="001E48AA">
        <w:rPr>
          <w:sz w:val="22"/>
        </w:rPr>
        <w:t xml:space="preserve"> through their PayPal account which means that PayPal </w:t>
      </w:r>
      <w:proofErr w:type="gramStart"/>
      <w:r w:rsidRPr="001E48AA">
        <w:rPr>
          <w:sz w:val="22"/>
        </w:rPr>
        <w:t>has to</w:t>
      </w:r>
      <w:proofErr w:type="gramEnd"/>
      <w:r w:rsidRPr="001E48AA">
        <w:rPr>
          <w:sz w:val="22"/>
        </w:rPr>
        <w:t xml:space="preserve"> get the money from their bank account before putting the money into your account.</w:t>
      </w:r>
    </w:p>
    <w:p w:rsidR="00147D13" w:rsidRPr="001E48AA" w:rsidRDefault="00147D13" w:rsidP="00807A2C">
      <w:pPr>
        <w:spacing w:line="276" w:lineRule="auto"/>
        <w:rPr>
          <w:sz w:val="22"/>
        </w:rPr>
      </w:pPr>
      <w:r w:rsidRPr="001E48AA">
        <w:rPr>
          <w:sz w:val="22"/>
        </w:rPr>
        <w:t>This process can take a f</w:t>
      </w:r>
      <w:bookmarkStart w:id="0" w:name="_GoBack"/>
      <w:bookmarkEnd w:id="0"/>
      <w:r w:rsidRPr="001E48AA">
        <w:rPr>
          <w:sz w:val="22"/>
        </w:rPr>
        <w:t>ew days to complete and while the transaction is in progress it's status is "</w:t>
      </w:r>
      <w:r w:rsidRPr="001E48AA">
        <w:rPr>
          <w:b/>
          <w:sz w:val="22"/>
        </w:rPr>
        <w:t>Pending</w:t>
      </w:r>
      <w:r w:rsidRPr="001E48AA">
        <w:rPr>
          <w:sz w:val="22"/>
        </w:rPr>
        <w:t>" as is the status of any associated orders.  This is not something to worry about as the orders are included in all Supplier Orders and Delivery Reports as the expectation is that the transaction will complete successfully.</w:t>
      </w:r>
    </w:p>
    <w:p w:rsidR="00147D13" w:rsidRPr="001E48AA" w:rsidRDefault="00147D13" w:rsidP="00807A2C">
      <w:pPr>
        <w:spacing w:line="276" w:lineRule="auto"/>
        <w:rPr>
          <w:sz w:val="22"/>
        </w:rPr>
      </w:pPr>
      <w:r w:rsidRPr="001E48AA">
        <w:rPr>
          <w:sz w:val="22"/>
        </w:rPr>
        <w:t>When the transaction completes PayPal will send a notification to the application and the payment and orders will be updated accordingly.</w:t>
      </w:r>
    </w:p>
    <w:p w:rsidR="0092231C" w:rsidRPr="0092231C" w:rsidRDefault="0092231C" w:rsidP="00EC3EFB">
      <w:pPr>
        <w:ind w:left="426" w:hanging="426"/>
      </w:pPr>
    </w:p>
    <w:p w:rsidR="006A2FE0" w:rsidRPr="0092231C" w:rsidRDefault="006A2FE0" w:rsidP="00171B60">
      <w:pPr>
        <w:ind w:left="426" w:hanging="426"/>
      </w:pPr>
    </w:p>
    <w:p w:rsidR="006A2FE0" w:rsidRPr="0092231C" w:rsidRDefault="006A2FE0" w:rsidP="00171B60">
      <w:pPr>
        <w:ind w:left="426" w:hanging="426"/>
      </w:pPr>
    </w:p>
    <w:p w:rsidR="00171B60" w:rsidRPr="0092231C" w:rsidRDefault="00171B60" w:rsidP="00171B60">
      <w:pPr>
        <w:ind w:left="426" w:hanging="426"/>
      </w:pPr>
    </w:p>
    <w:p w:rsidR="00AE19AD" w:rsidRPr="0092231C" w:rsidRDefault="00511345" w:rsidP="00171B60">
      <w:pPr>
        <w:ind w:left="426" w:hanging="426"/>
      </w:pPr>
      <w:r w:rsidRPr="0092231C">
        <w:tab/>
      </w:r>
      <w:r w:rsidR="00D205CE" w:rsidRPr="0092231C">
        <w:tab/>
      </w:r>
    </w:p>
    <w:sectPr w:rsidR="00AE19AD" w:rsidRPr="0092231C" w:rsidSect="002754A1">
      <w:headerReference w:type="default" r:id="rId7"/>
      <w:footerReference w:type="default" r:id="rId8"/>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00BB" w:rsidRDefault="002A00BB">
      <w:pPr>
        <w:spacing w:before="0"/>
      </w:pPr>
      <w:r>
        <w:separator/>
      </w:r>
    </w:p>
  </w:endnote>
  <w:endnote w:type="continuationSeparator" w:id="0">
    <w:p w:rsidR="002A00BB" w:rsidRDefault="002A00B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00BB" w:rsidRDefault="002A00BB">
      <w:pPr>
        <w:spacing w:before="0"/>
      </w:pPr>
      <w:r>
        <w:separator/>
      </w:r>
    </w:p>
  </w:footnote>
  <w:footnote w:type="continuationSeparator" w:id="0">
    <w:p w:rsidR="002A00BB" w:rsidRDefault="002A00BB">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48AA" w:rsidRDefault="001E48AA">
    <w:pPr>
      <w:pStyle w:val="Header"/>
    </w:pPr>
    <w:r>
      <w:rPr>
        <w:noProof/>
      </w:rPr>
      <w:drawing>
        <wp:anchor distT="0" distB="0" distL="114300" distR="114300" simplePos="0" relativeHeight="251658240" behindDoc="0" locked="0" layoutInCell="1" allowOverlap="1">
          <wp:simplePos x="0" y="0"/>
          <wp:positionH relativeFrom="column">
            <wp:posOffset>7620</wp:posOffset>
          </wp:positionH>
          <wp:positionV relativeFrom="paragraph">
            <wp:posOffset>-38735</wp:posOffset>
          </wp:positionV>
          <wp:extent cx="6492240" cy="7734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p w:rsidR="002754A1" w:rsidRDefault="00275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09C1F85"/>
    <w:multiLevelType w:val="hybridMultilevel"/>
    <w:tmpl w:val="D432FBB4"/>
    <w:lvl w:ilvl="0" w:tplc="E8BE63EC">
      <w:start w:val="1"/>
      <w:numFmt w:val="bullet"/>
      <w:lvlText w:val="•"/>
      <w:lvlJc w:val="left"/>
      <w:pPr>
        <w:ind w:left="1140" w:hanging="42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2B4D0B"/>
    <w:multiLevelType w:val="hybridMultilevel"/>
    <w:tmpl w:val="C5562194"/>
    <w:lvl w:ilvl="0" w:tplc="E8BE63EC">
      <w:start w:val="1"/>
      <w:numFmt w:val="bullet"/>
      <w:lvlText w:val="•"/>
      <w:lvlJc w:val="left"/>
      <w:pPr>
        <w:ind w:left="1140" w:hanging="42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087937E7"/>
    <w:multiLevelType w:val="hybridMultilevel"/>
    <w:tmpl w:val="C92EA8D2"/>
    <w:lvl w:ilvl="0" w:tplc="295AB592">
      <w:start w:val="1"/>
      <w:numFmt w:val="decimal"/>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19406DA"/>
    <w:multiLevelType w:val="hybridMultilevel"/>
    <w:tmpl w:val="108AEF68"/>
    <w:lvl w:ilvl="0" w:tplc="E8BE63EC">
      <w:start w:val="1"/>
      <w:numFmt w:val="bullet"/>
      <w:lvlText w:val="•"/>
      <w:lvlJc w:val="left"/>
      <w:pPr>
        <w:ind w:left="1140" w:hanging="42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20BF7CBA"/>
    <w:multiLevelType w:val="hybridMultilevel"/>
    <w:tmpl w:val="83061A08"/>
    <w:lvl w:ilvl="0" w:tplc="E8BE63EC">
      <w:start w:val="1"/>
      <w:numFmt w:val="bullet"/>
      <w:lvlText w:val="•"/>
      <w:lvlJc w:val="left"/>
      <w:pPr>
        <w:ind w:left="1140" w:hanging="420"/>
      </w:pPr>
      <w:rPr>
        <w:rFonts w:ascii="Arial" w:eastAsia="Times New Roman" w:hAnsi="Arial" w:cs="Aria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2C476121"/>
    <w:multiLevelType w:val="hybridMultilevel"/>
    <w:tmpl w:val="D494D5B2"/>
    <w:lvl w:ilvl="0" w:tplc="10090001">
      <w:start w:val="1"/>
      <w:numFmt w:val="bullet"/>
      <w:lvlText w:val=""/>
      <w:lvlJc w:val="left"/>
      <w:pPr>
        <w:ind w:left="1140" w:hanging="42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5" w15:restartNumberingAfterBreak="0">
    <w:nsid w:val="6CA7123B"/>
    <w:multiLevelType w:val="hybridMultilevel"/>
    <w:tmpl w:val="D84A38CC"/>
    <w:lvl w:ilvl="0" w:tplc="295AB592">
      <w:start w:val="1"/>
      <w:numFmt w:val="decimal"/>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5093C15"/>
    <w:multiLevelType w:val="hybridMultilevel"/>
    <w:tmpl w:val="74B8156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AA83EF1"/>
    <w:multiLevelType w:val="hybridMultilevel"/>
    <w:tmpl w:val="C26094AA"/>
    <w:lvl w:ilvl="0" w:tplc="E8BE63EC">
      <w:start w:val="1"/>
      <w:numFmt w:val="bullet"/>
      <w:lvlText w:val="•"/>
      <w:lvlJc w:val="left"/>
      <w:pPr>
        <w:ind w:left="1140" w:hanging="42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F744927"/>
    <w:multiLevelType w:val="hybridMultilevel"/>
    <w:tmpl w:val="3F783E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6"/>
  </w:num>
  <w:num w:numId="4">
    <w:abstractNumId w:val="13"/>
  </w:num>
  <w:num w:numId="5">
    <w:abstractNumId w:val="2"/>
  </w:num>
  <w:num w:numId="6">
    <w:abstractNumId w:val="12"/>
  </w:num>
  <w:num w:numId="7">
    <w:abstractNumId w:val="7"/>
  </w:num>
  <w:num w:numId="8">
    <w:abstractNumId w:val="0"/>
  </w:num>
  <w:num w:numId="9">
    <w:abstractNumId w:val="4"/>
  </w:num>
  <w:num w:numId="10">
    <w:abstractNumId w:val="14"/>
  </w:num>
  <w:num w:numId="11">
    <w:abstractNumId w:val="17"/>
  </w:num>
  <w:num w:numId="12">
    <w:abstractNumId w:val="15"/>
  </w:num>
  <w:num w:numId="13">
    <w:abstractNumId w:val="19"/>
  </w:num>
  <w:num w:numId="14">
    <w:abstractNumId w:val="8"/>
  </w:num>
  <w:num w:numId="15">
    <w:abstractNumId w:val="6"/>
  </w:num>
  <w:num w:numId="16">
    <w:abstractNumId w:val="18"/>
  </w:num>
  <w:num w:numId="17">
    <w:abstractNumId w:val="3"/>
  </w:num>
  <w:num w:numId="18">
    <w:abstractNumId w:val="5"/>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D0031"/>
    <w:rsid w:val="000F55F3"/>
    <w:rsid w:val="00126ECF"/>
    <w:rsid w:val="00147D13"/>
    <w:rsid w:val="0015634D"/>
    <w:rsid w:val="00171B60"/>
    <w:rsid w:val="001A7229"/>
    <w:rsid w:val="001E482B"/>
    <w:rsid w:val="001E48AA"/>
    <w:rsid w:val="002319A2"/>
    <w:rsid w:val="0025590C"/>
    <w:rsid w:val="002754A1"/>
    <w:rsid w:val="002A00BB"/>
    <w:rsid w:val="003725C4"/>
    <w:rsid w:val="00511345"/>
    <w:rsid w:val="00525362"/>
    <w:rsid w:val="00537F3D"/>
    <w:rsid w:val="0054454B"/>
    <w:rsid w:val="00552F04"/>
    <w:rsid w:val="005E2A28"/>
    <w:rsid w:val="006404B7"/>
    <w:rsid w:val="006A2FE0"/>
    <w:rsid w:val="006A4A03"/>
    <w:rsid w:val="006D60AA"/>
    <w:rsid w:val="00733E36"/>
    <w:rsid w:val="007376CA"/>
    <w:rsid w:val="00807A2C"/>
    <w:rsid w:val="008650A7"/>
    <w:rsid w:val="008E3566"/>
    <w:rsid w:val="00912F59"/>
    <w:rsid w:val="0092231C"/>
    <w:rsid w:val="00927896"/>
    <w:rsid w:val="00931D46"/>
    <w:rsid w:val="00AD34EB"/>
    <w:rsid w:val="00AE19AD"/>
    <w:rsid w:val="00BA4334"/>
    <w:rsid w:val="00BA6F69"/>
    <w:rsid w:val="00BE7685"/>
    <w:rsid w:val="00CA0709"/>
    <w:rsid w:val="00D205CE"/>
    <w:rsid w:val="00D65E6B"/>
    <w:rsid w:val="00D91781"/>
    <w:rsid w:val="00DB773A"/>
    <w:rsid w:val="00EC3EFB"/>
    <w:rsid w:val="00ED7532"/>
    <w:rsid w:val="00EE02A7"/>
    <w:rsid w:val="00EE6113"/>
    <w:rsid w:val="00F8131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292106A-1593-4072-BCC6-315C7CF1B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1E48AA"/>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117</Words>
  <Characters>669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785</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8</cp:revision>
  <cp:lastPrinted>2012-10-31T07:34:00Z</cp:lastPrinted>
  <dcterms:created xsi:type="dcterms:W3CDTF">2012-11-15T20:36:00Z</dcterms:created>
  <dcterms:modified xsi:type="dcterms:W3CDTF">2017-11-06T23:01:00Z</dcterms:modified>
</cp:coreProperties>
</file>