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FB100A">
      <w:pPr>
        <w:pStyle w:val="Heading1"/>
        <w:spacing w:before="0"/>
      </w:pPr>
      <w:r w:rsidRPr="00587716">
        <w:t xml:space="preserve">How </w:t>
      </w:r>
      <w:proofErr w:type="gramStart"/>
      <w:r w:rsidRPr="00587716">
        <w:t>To</w:t>
      </w:r>
      <w:proofErr w:type="gramEnd"/>
      <w:r w:rsidRPr="00587716">
        <w:t xml:space="preserve"> Guide - </w:t>
      </w:r>
      <w:r w:rsidR="00E61D84" w:rsidRPr="00E61D84">
        <w:t>Setting Default Order Status</w:t>
      </w:r>
    </w:p>
    <w:p w:rsidR="00B9303F" w:rsidRPr="004D650E" w:rsidRDefault="00255AC3" w:rsidP="004D650E">
      <w:pPr>
        <w:spacing w:line="276" w:lineRule="auto"/>
        <w:rPr>
          <w:sz w:val="22"/>
        </w:rPr>
      </w:pPr>
      <w:r w:rsidRPr="004D650E">
        <w:rPr>
          <w:sz w:val="22"/>
        </w:rPr>
        <w:t xml:space="preserve">The system </w:t>
      </w:r>
      <w:r w:rsidR="00E61D84" w:rsidRPr="004D650E">
        <w:rPr>
          <w:sz w:val="22"/>
        </w:rPr>
        <w:t>allows you to specify the default order status when an order is entered into the system</w:t>
      </w:r>
      <w:r w:rsidR="00A450E9" w:rsidRPr="004D650E">
        <w:rPr>
          <w:sz w:val="22"/>
        </w:rPr>
        <w:t>.</w:t>
      </w:r>
      <w:r w:rsidRPr="004D650E">
        <w:rPr>
          <w:sz w:val="22"/>
        </w:rPr>
        <w:t xml:space="preserve">  You can </w:t>
      </w:r>
      <w:r w:rsidR="00E61D84" w:rsidRPr="004D650E">
        <w:rPr>
          <w:sz w:val="22"/>
        </w:rPr>
        <w:t>specify the default status</w:t>
      </w:r>
      <w:r w:rsidR="001B78E2" w:rsidRPr="004D650E">
        <w:rPr>
          <w:sz w:val="22"/>
        </w:rPr>
        <w:t xml:space="preserve"> by editing the "</w:t>
      </w:r>
      <w:r w:rsidR="001B78E2" w:rsidRPr="004D650E">
        <w:rPr>
          <w:b/>
          <w:sz w:val="22"/>
        </w:rPr>
        <w:t>Application Profile</w:t>
      </w:r>
      <w:r w:rsidR="001B78E2" w:rsidRPr="004D650E">
        <w:rPr>
          <w:sz w:val="22"/>
        </w:rPr>
        <w:t>"</w:t>
      </w:r>
      <w:r w:rsidRPr="004D650E">
        <w:rPr>
          <w:sz w:val="22"/>
        </w:rPr>
        <w:t>.</w:t>
      </w:r>
    </w:p>
    <w:p w:rsidR="000F6B9A" w:rsidRPr="004D650E" w:rsidRDefault="000F6B9A" w:rsidP="004D650E">
      <w:pPr>
        <w:pStyle w:val="ListParagraph"/>
        <w:numPr>
          <w:ilvl w:val="0"/>
          <w:numId w:val="5"/>
        </w:numPr>
        <w:spacing w:line="276" w:lineRule="auto"/>
        <w:ind w:left="714" w:hanging="357"/>
        <w:contextualSpacing w:val="0"/>
        <w:rPr>
          <w:sz w:val="22"/>
        </w:rPr>
      </w:pPr>
      <w:r w:rsidRPr="004D650E">
        <w:rPr>
          <w:sz w:val="22"/>
        </w:rPr>
        <w:t xml:space="preserve">Go to </w:t>
      </w:r>
      <w:r w:rsidR="004D650E">
        <w:rPr>
          <w:sz w:val="22"/>
        </w:rPr>
        <w:t xml:space="preserve">the </w:t>
      </w:r>
      <w:r w:rsidRPr="004D650E">
        <w:rPr>
          <w:sz w:val="22"/>
        </w:rPr>
        <w:t>"</w:t>
      </w:r>
      <w:r w:rsidR="001B78E2" w:rsidRPr="004D650E">
        <w:rPr>
          <w:b/>
          <w:sz w:val="22"/>
        </w:rPr>
        <w:t>ADMINISTRATION</w:t>
      </w:r>
      <w:r w:rsidRPr="004D650E">
        <w:rPr>
          <w:sz w:val="22"/>
        </w:rPr>
        <w:t xml:space="preserve">" </w:t>
      </w:r>
      <w:r w:rsidR="004D650E">
        <w:rPr>
          <w:sz w:val="22"/>
        </w:rPr>
        <w:t xml:space="preserve">tab </w:t>
      </w:r>
      <w:r w:rsidRPr="004D650E">
        <w:rPr>
          <w:sz w:val="22"/>
        </w:rPr>
        <w:t>=&gt; "</w:t>
      </w:r>
      <w:r w:rsidR="001B78E2" w:rsidRPr="004D650E">
        <w:rPr>
          <w:b/>
          <w:sz w:val="22"/>
        </w:rPr>
        <w:t>Edit Application Profile</w:t>
      </w:r>
      <w:r w:rsidRPr="004D650E">
        <w:rPr>
          <w:sz w:val="22"/>
        </w:rPr>
        <w:t>".</w:t>
      </w:r>
    </w:p>
    <w:p w:rsidR="000F6B9A" w:rsidRPr="004D650E" w:rsidRDefault="001B78E2" w:rsidP="004D650E">
      <w:pPr>
        <w:pStyle w:val="ListParagraph"/>
        <w:numPr>
          <w:ilvl w:val="0"/>
          <w:numId w:val="5"/>
        </w:numPr>
        <w:spacing w:line="276" w:lineRule="auto"/>
        <w:ind w:left="714" w:hanging="357"/>
        <w:contextualSpacing w:val="0"/>
        <w:rPr>
          <w:sz w:val="22"/>
        </w:rPr>
      </w:pPr>
      <w:r w:rsidRPr="004D650E">
        <w:rPr>
          <w:sz w:val="22"/>
        </w:rPr>
        <w:t xml:space="preserve">Scroll down to the bottom of the form to find the </w:t>
      </w:r>
      <w:r w:rsidR="00E61D84" w:rsidRPr="004D650E">
        <w:rPr>
          <w:sz w:val="22"/>
        </w:rPr>
        <w:t>"</w:t>
      </w:r>
      <w:r w:rsidR="00E61D84" w:rsidRPr="004D650E">
        <w:rPr>
          <w:b/>
          <w:sz w:val="22"/>
        </w:rPr>
        <w:t>Default Order Status</w:t>
      </w:r>
      <w:r w:rsidR="00E61D84" w:rsidRPr="004D650E">
        <w:rPr>
          <w:sz w:val="22"/>
        </w:rPr>
        <w:t>" field</w:t>
      </w:r>
      <w:r w:rsidR="000F6B9A" w:rsidRPr="004D650E">
        <w:rPr>
          <w:sz w:val="22"/>
        </w:rPr>
        <w:t>.</w:t>
      </w:r>
      <w:r w:rsidR="00551F52" w:rsidRPr="004D650E">
        <w:rPr>
          <w:noProof/>
          <w:sz w:val="22"/>
          <w:lang w:val="en-CA" w:eastAsia="en-CA"/>
        </w:rPr>
        <w:t xml:space="preserve"> </w:t>
      </w:r>
    </w:p>
    <w:p w:rsidR="00255AC3" w:rsidRPr="004D650E" w:rsidRDefault="00E61D84" w:rsidP="004D650E">
      <w:pPr>
        <w:pStyle w:val="ListParagraph"/>
        <w:numPr>
          <w:ilvl w:val="0"/>
          <w:numId w:val="5"/>
        </w:numPr>
        <w:spacing w:line="276" w:lineRule="auto"/>
        <w:ind w:left="714" w:hanging="357"/>
        <w:contextualSpacing w:val="0"/>
        <w:rPr>
          <w:sz w:val="22"/>
        </w:rPr>
      </w:pPr>
      <w:r w:rsidRPr="004D650E">
        <w:rPr>
          <w:sz w:val="22"/>
        </w:rPr>
        <w:t xml:space="preserve">Select the option you wish to use for your school.  </w:t>
      </w:r>
      <w:r w:rsidR="001B78E2" w:rsidRPr="004D650E">
        <w:rPr>
          <w:sz w:val="22"/>
        </w:rPr>
        <w:t xml:space="preserve">The </w:t>
      </w:r>
      <w:r w:rsidRPr="004D650E">
        <w:rPr>
          <w:sz w:val="22"/>
        </w:rPr>
        <w:t>options are "</w:t>
      </w:r>
      <w:r w:rsidRPr="004D650E">
        <w:rPr>
          <w:b/>
          <w:sz w:val="22"/>
        </w:rPr>
        <w:t>Unpaid</w:t>
      </w:r>
      <w:r w:rsidRPr="004D650E">
        <w:rPr>
          <w:sz w:val="22"/>
        </w:rPr>
        <w:t>" or "</w:t>
      </w:r>
      <w:r w:rsidRPr="004D650E">
        <w:rPr>
          <w:b/>
          <w:sz w:val="22"/>
        </w:rPr>
        <w:t>Inactive</w:t>
      </w:r>
      <w:r w:rsidRPr="004D650E">
        <w:rPr>
          <w:sz w:val="22"/>
        </w:rPr>
        <w:t>"</w:t>
      </w:r>
      <w:r w:rsidR="00255AC3" w:rsidRPr="004D650E">
        <w:rPr>
          <w:sz w:val="22"/>
        </w:rPr>
        <w:t>.</w:t>
      </w:r>
    </w:p>
    <w:p w:rsidR="00E61D84" w:rsidRPr="004D650E" w:rsidRDefault="00E61D84" w:rsidP="004D650E">
      <w:pPr>
        <w:pStyle w:val="Heading3"/>
        <w:spacing w:line="276" w:lineRule="auto"/>
        <w:rPr>
          <w:sz w:val="22"/>
        </w:rPr>
      </w:pPr>
      <w:r w:rsidRPr="004D650E">
        <w:rPr>
          <w:sz w:val="22"/>
        </w:rPr>
        <w:t>Unpaid Orders:</w:t>
      </w:r>
    </w:p>
    <w:p w:rsidR="000F6B9A" w:rsidRPr="004D650E" w:rsidRDefault="00E61D84" w:rsidP="004D650E">
      <w:pPr>
        <w:tabs>
          <w:tab w:val="left" w:pos="2805"/>
        </w:tabs>
        <w:spacing w:line="276" w:lineRule="auto"/>
        <w:rPr>
          <w:sz w:val="22"/>
        </w:rPr>
      </w:pPr>
      <w:r w:rsidRPr="004D650E">
        <w:rPr>
          <w:sz w:val="22"/>
        </w:rPr>
        <w:t>All "</w:t>
      </w:r>
      <w:r w:rsidRPr="004D650E">
        <w:rPr>
          <w:b/>
          <w:sz w:val="22"/>
        </w:rPr>
        <w:t>Unpaid</w:t>
      </w:r>
      <w:r w:rsidRPr="004D650E">
        <w:rPr>
          <w:sz w:val="22"/>
        </w:rPr>
        <w:t>" orders are included in the "</w:t>
      </w:r>
      <w:r w:rsidRPr="004D650E">
        <w:rPr>
          <w:b/>
          <w:sz w:val="22"/>
        </w:rPr>
        <w:t>Supplier Orders</w:t>
      </w:r>
      <w:r w:rsidRPr="004D650E">
        <w:rPr>
          <w:sz w:val="22"/>
        </w:rPr>
        <w:t>", "</w:t>
      </w:r>
      <w:r w:rsidRPr="004D650E">
        <w:rPr>
          <w:b/>
          <w:sz w:val="22"/>
        </w:rPr>
        <w:t>Delivery Sheets</w:t>
      </w:r>
      <w:r w:rsidRPr="004D650E">
        <w:rPr>
          <w:sz w:val="22"/>
        </w:rPr>
        <w:t>", etc.  This means that an order flagged as "</w:t>
      </w:r>
      <w:r w:rsidRPr="004D650E">
        <w:rPr>
          <w:b/>
          <w:sz w:val="22"/>
        </w:rPr>
        <w:t>Unpaid</w:t>
      </w:r>
      <w:r w:rsidRPr="004D650E">
        <w:rPr>
          <w:sz w:val="22"/>
        </w:rPr>
        <w:t>" is processed and meals (or products) are delivered as if the order has been paid.  The assumption made here is that the order will be paid for and the family is just late paying for the order.</w:t>
      </w:r>
    </w:p>
    <w:p w:rsidR="00E61D84" w:rsidRPr="004D650E" w:rsidRDefault="00E61D84" w:rsidP="004D650E">
      <w:pPr>
        <w:pStyle w:val="Heading3"/>
        <w:spacing w:line="276" w:lineRule="auto"/>
        <w:rPr>
          <w:sz w:val="22"/>
        </w:rPr>
      </w:pPr>
      <w:r w:rsidRPr="004D650E">
        <w:rPr>
          <w:sz w:val="22"/>
        </w:rPr>
        <w:t>Inactive Orders:</w:t>
      </w:r>
    </w:p>
    <w:p w:rsidR="00E61D84" w:rsidRPr="004D650E" w:rsidRDefault="00E61D84" w:rsidP="004D650E">
      <w:pPr>
        <w:tabs>
          <w:tab w:val="left" w:pos="2805"/>
        </w:tabs>
        <w:spacing w:line="276" w:lineRule="auto"/>
        <w:rPr>
          <w:sz w:val="22"/>
        </w:rPr>
      </w:pPr>
      <w:r w:rsidRPr="004D650E">
        <w:rPr>
          <w:sz w:val="22"/>
        </w:rPr>
        <w:t>"</w:t>
      </w:r>
      <w:r w:rsidRPr="004D650E">
        <w:rPr>
          <w:b/>
          <w:sz w:val="22"/>
        </w:rPr>
        <w:t>Inactive</w:t>
      </w:r>
      <w:r w:rsidRPr="004D650E">
        <w:rPr>
          <w:sz w:val="22"/>
        </w:rPr>
        <w:t>" orders are not included in the "</w:t>
      </w:r>
      <w:r w:rsidRPr="004D650E">
        <w:rPr>
          <w:b/>
          <w:sz w:val="22"/>
        </w:rPr>
        <w:t>Supplier Orders</w:t>
      </w:r>
      <w:r w:rsidRPr="004D650E">
        <w:rPr>
          <w:sz w:val="22"/>
        </w:rPr>
        <w:t>", "</w:t>
      </w:r>
      <w:r w:rsidRPr="004D650E">
        <w:rPr>
          <w:b/>
          <w:sz w:val="22"/>
        </w:rPr>
        <w:t>Delivery Sheets</w:t>
      </w:r>
      <w:r w:rsidRPr="004D650E">
        <w:rPr>
          <w:sz w:val="22"/>
        </w:rPr>
        <w:t>", etc.  This means that an "</w:t>
      </w:r>
      <w:r w:rsidRPr="004D650E">
        <w:rPr>
          <w:b/>
          <w:sz w:val="22"/>
        </w:rPr>
        <w:t>Inactive</w:t>
      </w:r>
      <w:r w:rsidRPr="004D650E">
        <w:rPr>
          <w:sz w:val="22"/>
        </w:rPr>
        <w:t>" order is not processed until payment is made.  This is a more business-like approach to the lunch service b</w:t>
      </w:r>
      <w:r w:rsidR="00120525" w:rsidRPr="004D650E">
        <w:rPr>
          <w:sz w:val="22"/>
        </w:rPr>
        <w:t>ut there are issues to consider and regardless of the choices you must notify the families when orders are deleted.</w:t>
      </w:r>
    </w:p>
    <w:p w:rsidR="00547BD5" w:rsidRPr="004D650E" w:rsidRDefault="00E61D84" w:rsidP="004D650E">
      <w:pPr>
        <w:tabs>
          <w:tab w:val="left" w:pos="2805"/>
        </w:tabs>
        <w:spacing w:line="276" w:lineRule="auto"/>
        <w:rPr>
          <w:sz w:val="22"/>
          <w:u w:val="single"/>
        </w:rPr>
      </w:pPr>
      <w:r w:rsidRPr="004D650E">
        <w:rPr>
          <w:sz w:val="22"/>
          <w:u w:val="single"/>
        </w:rPr>
        <w:t>When to delete "</w:t>
      </w:r>
      <w:r w:rsidRPr="004D650E">
        <w:rPr>
          <w:b/>
          <w:sz w:val="22"/>
          <w:u w:val="single"/>
        </w:rPr>
        <w:t>Inactive</w:t>
      </w:r>
      <w:r w:rsidR="00547BD5" w:rsidRPr="004D650E">
        <w:rPr>
          <w:sz w:val="22"/>
          <w:u w:val="single"/>
        </w:rPr>
        <w:t>" orders?</w:t>
      </w:r>
    </w:p>
    <w:p w:rsidR="00E61D84" w:rsidRPr="004D650E" w:rsidRDefault="00E61D84" w:rsidP="004D650E">
      <w:pPr>
        <w:pStyle w:val="ListParagraph"/>
        <w:numPr>
          <w:ilvl w:val="0"/>
          <w:numId w:val="14"/>
        </w:numPr>
        <w:tabs>
          <w:tab w:val="left" w:pos="2805"/>
        </w:tabs>
        <w:spacing w:before="120" w:line="276" w:lineRule="auto"/>
        <w:ind w:left="714" w:hanging="357"/>
        <w:contextualSpacing w:val="0"/>
        <w:rPr>
          <w:sz w:val="22"/>
        </w:rPr>
      </w:pPr>
      <w:r w:rsidRPr="004D650E">
        <w:rPr>
          <w:sz w:val="22"/>
        </w:rPr>
        <w:t>I</w:t>
      </w:r>
      <w:r w:rsidR="00547BD5" w:rsidRPr="004D650E">
        <w:rPr>
          <w:sz w:val="22"/>
        </w:rPr>
        <w:t>f the</w:t>
      </w:r>
      <w:r w:rsidRPr="004D650E">
        <w:rPr>
          <w:sz w:val="22"/>
        </w:rPr>
        <w:t xml:space="preserve"> end order date is prior to the first menu </w:t>
      </w:r>
      <w:proofErr w:type="gramStart"/>
      <w:r w:rsidRPr="004D650E">
        <w:rPr>
          <w:sz w:val="22"/>
        </w:rPr>
        <w:t>date</w:t>
      </w:r>
      <w:proofErr w:type="gramEnd"/>
      <w:r w:rsidRPr="004D650E">
        <w:rPr>
          <w:sz w:val="22"/>
        </w:rPr>
        <w:t xml:space="preserve"> then you should delete all "</w:t>
      </w:r>
      <w:r w:rsidRPr="004D650E">
        <w:rPr>
          <w:b/>
          <w:sz w:val="22"/>
        </w:rPr>
        <w:t>Inactive</w:t>
      </w:r>
      <w:r w:rsidRPr="004D650E">
        <w:rPr>
          <w:sz w:val="22"/>
        </w:rPr>
        <w:t xml:space="preserve">" orders once </w:t>
      </w:r>
      <w:r w:rsidR="00547BD5" w:rsidRPr="004D650E">
        <w:rPr>
          <w:sz w:val="22"/>
        </w:rPr>
        <w:t>the</w:t>
      </w:r>
      <w:r w:rsidRPr="004D650E">
        <w:rPr>
          <w:sz w:val="22"/>
        </w:rPr>
        <w:t xml:space="preserve"> end order date has passed.</w:t>
      </w:r>
    </w:p>
    <w:p w:rsidR="00547BD5" w:rsidRPr="004D650E" w:rsidRDefault="00547BD5" w:rsidP="004D650E">
      <w:pPr>
        <w:pStyle w:val="ListParagraph"/>
        <w:numPr>
          <w:ilvl w:val="0"/>
          <w:numId w:val="14"/>
        </w:numPr>
        <w:tabs>
          <w:tab w:val="left" w:pos="2805"/>
        </w:tabs>
        <w:spacing w:before="120" w:line="276" w:lineRule="auto"/>
        <w:ind w:left="714" w:hanging="357"/>
        <w:contextualSpacing w:val="0"/>
        <w:rPr>
          <w:sz w:val="22"/>
        </w:rPr>
      </w:pPr>
      <w:r w:rsidRPr="004D650E">
        <w:rPr>
          <w:sz w:val="22"/>
        </w:rPr>
        <w:t xml:space="preserve">If the end order date is after the first menu </w:t>
      </w:r>
      <w:proofErr w:type="gramStart"/>
      <w:r w:rsidRPr="004D650E">
        <w:rPr>
          <w:sz w:val="22"/>
        </w:rPr>
        <w:t>date</w:t>
      </w:r>
      <w:proofErr w:type="gramEnd"/>
      <w:r w:rsidRPr="004D650E">
        <w:rPr>
          <w:sz w:val="22"/>
        </w:rPr>
        <w:t xml:space="preserve"> then you can choose to delete the orders when you generate your first supplier orders.  This is the cleanest and will ensure you do not have problems later.</w:t>
      </w:r>
    </w:p>
    <w:p w:rsidR="00E61D84" w:rsidRPr="004D650E" w:rsidRDefault="00547BD5" w:rsidP="004D650E">
      <w:pPr>
        <w:tabs>
          <w:tab w:val="left" w:pos="2805"/>
        </w:tabs>
        <w:spacing w:line="276" w:lineRule="auto"/>
        <w:rPr>
          <w:sz w:val="22"/>
          <w:u w:val="single"/>
        </w:rPr>
      </w:pPr>
      <w:r w:rsidRPr="004D650E">
        <w:rPr>
          <w:sz w:val="22"/>
          <w:u w:val="single"/>
        </w:rPr>
        <w:t>Why delete "</w:t>
      </w:r>
      <w:r w:rsidRPr="004D650E">
        <w:rPr>
          <w:b/>
          <w:sz w:val="22"/>
          <w:u w:val="single"/>
        </w:rPr>
        <w:t>Inactive</w:t>
      </w:r>
      <w:r w:rsidRPr="004D650E">
        <w:rPr>
          <w:sz w:val="22"/>
          <w:u w:val="single"/>
        </w:rPr>
        <w:t>" orders?</w:t>
      </w:r>
    </w:p>
    <w:p w:rsidR="00547BD5" w:rsidRPr="004D650E" w:rsidRDefault="00547BD5" w:rsidP="004D650E">
      <w:pPr>
        <w:tabs>
          <w:tab w:val="left" w:pos="2805"/>
        </w:tabs>
        <w:spacing w:line="276" w:lineRule="auto"/>
        <w:rPr>
          <w:sz w:val="22"/>
        </w:rPr>
      </w:pPr>
      <w:r w:rsidRPr="004D650E">
        <w:rPr>
          <w:sz w:val="22"/>
        </w:rPr>
        <w:t>If a payment is received after the cutoff date it is usually not possible to adjust "</w:t>
      </w:r>
      <w:r w:rsidRPr="004D650E">
        <w:rPr>
          <w:b/>
          <w:sz w:val="22"/>
        </w:rPr>
        <w:t>Supplier Orders</w:t>
      </w:r>
      <w:r w:rsidRPr="004D650E">
        <w:rPr>
          <w:sz w:val="22"/>
        </w:rPr>
        <w:t>" and get the required products delivered.  It becomes unmanageable to allow late payments for "</w:t>
      </w:r>
      <w:r w:rsidRPr="004D650E">
        <w:rPr>
          <w:b/>
          <w:sz w:val="22"/>
        </w:rPr>
        <w:t>Inactive</w:t>
      </w:r>
      <w:r w:rsidRPr="004D650E">
        <w:rPr>
          <w:sz w:val="22"/>
        </w:rPr>
        <w:t>" orders and if you wish to allow late payments and do not wish to delete the orders then your default order status should be "</w:t>
      </w:r>
      <w:r w:rsidRPr="004D650E">
        <w:rPr>
          <w:b/>
          <w:sz w:val="22"/>
        </w:rPr>
        <w:t>Unpaid</w:t>
      </w:r>
      <w:r w:rsidRPr="004D650E">
        <w:rPr>
          <w:sz w:val="22"/>
        </w:rPr>
        <w:t>".</w:t>
      </w:r>
    </w:p>
    <w:p w:rsidR="00547BD5" w:rsidRPr="004D650E" w:rsidRDefault="00547BD5" w:rsidP="004D650E">
      <w:pPr>
        <w:tabs>
          <w:tab w:val="left" w:pos="2805"/>
        </w:tabs>
        <w:spacing w:line="276" w:lineRule="auto"/>
        <w:rPr>
          <w:sz w:val="22"/>
          <w:u w:val="single"/>
        </w:rPr>
      </w:pPr>
      <w:r w:rsidRPr="004D650E">
        <w:rPr>
          <w:sz w:val="22"/>
          <w:u w:val="single"/>
        </w:rPr>
        <w:t>How to Delete "</w:t>
      </w:r>
      <w:r w:rsidRPr="004D650E">
        <w:rPr>
          <w:b/>
          <w:sz w:val="22"/>
          <w:u w:val="single"/>
        </w:rPr>
        <w:t>Inactive</w:t>
      </w:r>
      <w:r w:rsidRPr="004D650E">
        <w:rPr>
          <w:sz w:val="22"/>
          <w:u w:val="single"/>
        </w:rPr>
        <w:t>" Orders</w:t>
      </w:r>
    </w:p>
    <w:p w:rsidR="004D650E" w:rsidRPr="00620E15" w:rsidRDefault="00547BD5" w:rsidP="004D650E">
      <w:pPr>
        <w:tabs>
          <w:tab w:val="left" w:pos="2805"/>
        </w:tabs>
        <w:spacing w:line="276" w:lineRule="auto"/>
        <w:rPr>
          <w:sz w:val="22"/>
        </w:rPr>
      </w:pPr>
      <w:r w:rsidRPr="004D650E">
        <w:rPr>
          <w:sz w:val="22"/>
        </w:rPr>
        <w:t>Go to the schedule summary and click "</w:t>
      </w:r>
      <w:r w:rsidRPr="004D650E">
        <w:rPr>
          <w:b/>
          <w:sz w:val="22"/>
        </w:rPr>
        <w:t>View Orders</w:t>
      </w:r>
      <w:r w:rsidRPr="004D650E">
        <w:rPr>
          <w:sz w:val="22"/>
        </w:rPr>
        <w:t>" and then click "</w:t>
      </w:r>
      <w:r w:rsidRPr="004D650E">
        <w:rPr>
          <w:b/>
          <w:sz w:val="22"/>
        </w:rPr>
        <w:t>Inactive</w:t>
      </w:r>
      <w:r w:rsidRPr="004D650E">
        <w:rPr>
          <w:sz w:val="22"/>
        </w:rPr>
        <w:t>".  Scroll to the bottom of the page and click the "</w:t>
      </w:r>
      <w:r w:rsidRPr="004D650E">
        <w:rPr>
          <w:b/>
          <w:sz w:val="22"/>
        </w:rPr>
        <w:t>Delete Inactive Orders</w:t>
      </w:r>
      <w:r w:rsidRPr="004D650E">
        <w:rPr>
          <w:sz w:val="22"/>
        </w:rPr>
        <w:t>" button to delete these orders.</w:t>
      </w:r>
      <w:bookmarkStart w:id="0" w:name="_GoBack"/>
      <w:bookmarkEnd w:id="0"/>
    </w:p>
    <w:p w:rsidR="004D650E" w:rsidRDefault="004D650E" w:rsidP="004D650E">
      <w:pPr>
        <w:tabs>
          <w:tab w:val="left" w:pos="2805"/>
        </w:tabs>
        <w:spacing w:line="276" w:lineRule="auto"/>
        <w:rPr>
          <w:sz w:val="22"/>
          <w:u w:val="single"/>
        </w:rPr>
      </w:pPr>
    </w:p>
    <w:p w:rsidR="00120525" w:rsidRPr="004D650E" w:rsidRDefault="00120525" w:rsidP="004D650E">
      <w:pPr>
        <w:tabs>
          <w:tab w:val="left" w:pos="2805"/>
        </w:tabs>
        <w:spacing w:line="276" w:lineRule="auto"/>
        <w:rPr>
          <w:sz w:val="22"/>
          <w:u w:val="single"/>
        </w:rPr>
      </w:pPr>
      <w:r w:rsidRPr="004D650E">
        <w:rPr>
          <w:sz w:val="22"/>
          <w:u w:val="single"/>
        </w:rPr>
        <w:t>Alternative to Deleting "Inactive" Orders</w:t>
      </w:r>
    </w:p>
    <w:p w:rsidR="00610B15" w:rsidRPr="004D650E" w:rsidRDefault="00120525" w:rsidP="004D650E">
      <w:pPr>
        <w:tabs>
          <w:tab w:val="left" w:pos="2805"/>
        </w:tabs>
        <w:spacing w:line="276" w:lineRule="auto"/>
        <w:rPr>
          <w:sz w:val="22"/>
        </w:rPr>
      </w:pPr>
      <w:r w:rsidRPr="004D650E">
        <w:rPr>
          <w:sz w:val="22"/>
        </w:rPr>
        <w:t>If you do not wish to completely delete the "</w:t>
      </w:r>
      <w:r w:rsidRPr="004D650E">
        <w:rPr>
          <w:b/>
          <w:sz w:val="22"/>
        </w:rPr>
        <w:t>Inactive</w:t>
      </w:r>
      <w:r w:rsidRPr="004D650E">
        <w:rPr>
          <w:sz w:val="22"/>
        </w:rPr>
        <w:t xml:space="preserve">" orders you </w:t>
      </w:r>
      <w:r w:rsidRPr="004D650E">
        <w:rPr>
          <w:b/>
          <w:sz w:val="22"/>
        </w:rPr>
        <w:t>must</w:t>
      </w:r>
      <w:r w:rsidRPr="004D650E">
        <w:rPr>
          <w:sz w:val="22"/>
        </w:rPr>
        <w:t xml:space="preserve"> delete the items ordered each week on the "</w:t>
      </w:r>
      <w:r w:rsidRPr="004D650E">
        <w:rPr>
          <w:b/>
          <w:sz w:val="22"/>
        </w:rPr>
        <w:t>Inactive</w:t>
      </w:r>
      <w:r w:rsidRPr="004D650E">
        <w:rPr>
          <w:sz w:val="22"/>
        </w:rPr>
        <w:t xml:space="preserve">" orders.  Then if the parent pays on-line their payment does not include the current week's meal which is not going to be delivered to their children.  See the How </w:t>
      </w:r>
      <w:proofErr w:type="gramStart"/>
      <w:r w:rsidRPr="004D650E">
        <w:rPr>
          <w:sz w:val="22"/>
        </w:rPr>
        <w:t>To</w:t>
      </w:r>
      <w:proofErr w:type="gramEnd"/>
      <w:r w:rsidRPr="004D650E">
        <w:rPr>
          <w:sz w:val="22"/>
        </w:rPr>
        <w:t xml:space="preserve"> Guide "</w:t>
      </w:r>
      <w:r w:rsidRPr="004D650E">
        <w:rPr>
          <w:b/>
          <w:sz w:val="22"/>
        </w:rPr>
        <w:t>Deleting Ordered Items for a Date</w:t>
      </w:r>
      <w:r w:rsidRPr="004D650E">
        <w:rPr>
          <w:sz w:val="22"/>
        </w:rPr>
        <w:t>" and select only "</w:t>
      </w:r>
      <w:r w:rsidRPr="004D650E">
        <w:rPr>
          <w:b/>
          <w:sz w:val="22"/>
        </w:rPr>
        <w:t>Inactive</w:t>
      </w:r>
      <w:r w:rsidRPr="004D650E">
        <w:rPr>
          <w:sz w:val="22"/>
        </w:rPr>
        <w:t>" orders.</w:t>
      </w:r>
    </w:p>
    <w:p w:rsidR="00AE19AD" w:rsidRPr="00587716" w:rsidRDefault="00AE19AD" w:rsidP="000F6B9A"/>
    <w:sectPr w:rsidR="00AE19AD" w:rsidRPr="00587716" w:rsidSect="00FB100A">
      <w:headerReference w:type="default" r:id="rId7"/>
      <w:footerReference w:type="default" r:id="rId8"/>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19F7" w:rsidRDefault="004C19F7">
      <w:pPr>
        <w:spacing w:before="0"/>
      </w:pPr>
      <w:r>
        <w:separator/>
      </w:r>
    </w:p>
  </w:endnote>
  <w:endnote w:type="continuationSeparator" w:id="0">
    <w:p w:rsidR="004C19F7" w:rsidRDefault="004C19F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19F7" w:rsidRDefault="004C19F7">
      <w:pPr>
        <w:spacing w:before="0"/>
      </w:pPr>
      <w:r>
        <w:separator/>
      </w:r>
    </w:p>
  </w:footnote>
  <w:footnote w:type="continuationSeparator" w:id="0">
    <w:p w:rsidR="004C19F7" w:rsidRDefault="004C19F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33C4" w:rsidRDefault="004A33C4">
    <w:pPr>
      <w:pStyle w:val="Heade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102235</wp:posOffset>
          </wp:positionV>
          <wp:extent cx="649097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2C60B78"/>
    <w:multiLevelType w:val="hybridMultilevel"/>
    <w:tmpl w:val="6262D7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166653"/>
    <w:multiLevelType w:val="hybridMultilevel"/>
    <w:tmpl w:val="A43E83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2"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BC47FA"/>
    <w:multiLevelType w:val="hybridMultilevel"/>
    <w:tmpl w:val="14CE5F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2"/>
  </w:num>
  <w:num w:numId="4">
    <w:abstractNumId w:val="10"/>
  </w:num>
  <w:num w:numId="5">
    <w:abstractNumId w:val="1"/>
  </w:num>
  <w:num w:numId="6">
    <w:abstractNumId w:val="9"/>
  </w:num>
  <w:num w:numId="7">
    <w:abstractNumId w:val="4"/>
  </w:num>
  <w:num w:numId="8">
    <w:abstractNumId w:val="0"/>
  </w:num>
  <w:num w:numId="9">
    <w:abstractNumId w:val="2"/>
  </w:num>
  <w:num w:numId="10">
    <w:abstractNumId w:val="11"/>
  </w:num>
  <w:num w:numId="11">
    <w:abstractNumId w:val="3"/>
  </w:num>
  <w:num w:numId="12">
    <w:abstractNumId w:val="5"/>
  </w:num>
  <w:num w:numId="13">
    <w:abstractNumId w:val="1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984"/>
    <w:rsid w:val="00042F63"/>
    <w:rsid w:val="000A510B"/>
    <w:rsid w:val="000D0031"/>
    <w:rsid w:val="000F55F3"/>
    <w:rsid w:val="000F6B9A"/>
    <w:rsid w:val="00120525"/>
    <w:rsid w:val="00126ECF"/>
    <w:rsid w:val="00171B60"/>
    <w:rsid w:val="001A250B"/>
    <w:rsid w:val="001A7229"/>
    <w:rsid w:val="001B78E2"/>
    <w:rsid w:val="001C0C06"/>
    <w:rsid w:val="002319A2"/>
    <w:rsid w:val="00232675"/>
    <w:rsid w:val="00251310"/>
    <w:rsid w:val="0025590C"/>
    <w:rsid w:val="00255AC3"/>
    <w:rsid w:val="002754A1"/>
    <w:rsid w:val="002A08F1"/>
    <w:rsid w:val="002C3542"/>
    <w:rsid w:val="00324B12"/>
    <w:rsid w:val="003725C4"/>
    <w:rsid w:val="00390758"/>
    <w:rsid w:val="00397AC8"/>
    <w:rsid w:val="003F6FF8"/>
    <w:rsid w:val="004311FC"/>
    <w:rsid w:val="00491324"/>
    <w:rsid w:val="004A33C4"/>
    <w:rsid w:val="004C19F7"/>
    <w:rsid w:val="004D650E"/>
    <w:rsid w:val="00511345"/>
    <w:rsid w:val="00525362"/>
    <w:rsid w:val="0054454B"/>
    <w:rsid w:val="00547BD5"/>
    <w:rsid w:val="00551F52"/>
    <w:rsid w:val="00552F04"/>
    <w:rsid w:val="005838C0"/>
    <w:rsid w:val="00587716"/>
    <w:rsid w:val="005E2A28"/>
    <w:rsid w:val="00610B15"/>
    <w:rsid w:val="00620E15"/>
    <w:rsid w:val="00633FA2"/>
    <w:rsid w:val="006404B7"/>
    <w:rsid w:val="0064052B"/>
    <w:rsid w:val="006A207F"/>
    <w:rsid w:val="006A2FE0"/>
    <w:rsid w:val="006D60AA"/>
    <w:rsid w:val="006E262A"/>
    <w:rsid w:val="0072050A"/>
    <w:rsid w:val="00733E36"/>
    <w:rsid w:val="007376CA"/>
    <w:rsid w:val="00760A24"/>
    <w:rsid w:val="007A167B"/>
    <w:rsid w:val="007C6DCE"/>
    <w:rsid w:val="00823D1C"/>
    <w:rsid w:val="0084364E"/>
    <w:rsid w:val="008650A7"/>
    <w:rsid w:val="008E3566"/>
    <w:rsid w:val="00912F59"/>
    <w:rsid w:val="00927896"/>
    <w:rsid w:val="00931D46"/>
    <w:rsid w:val="00971284"/>
    <w:rsid w:val="00A25119"/>
    <w:rsid w:val="00A450E9"/>
    <w:rsid w:val="00A77336"/>
    <w:rsid w:val="00AE19AD"/>
    <w:rsid w:val="00B9303F"/>
    <w:rsid w:val="00BA4334"/>
    <w:rsid w:val="00BA6F69"/>
    <w:rsid w:val="00BE7685"/>
    <w:rsid w:val="00C53BB6"/>
    <w:rsid w:val="00CA0709"/>
    <w:rsid w:val="00CC27F0"/>
    <w:rsid w:val="00CD0E96"/>
    <w:rsid w:val="00CD53C7"/>
    <w:rsid w:val="00D205CE"/>
    <w:rsid w:val="00D341BE"/>
    <w:rsid w:val="00D65E6B"/>
    <w:rsid w:val="00D91781"/>
    <w:rsid w:val="00DB773A"/>
    <w:rsid w:val="00E2582F"/>
    <w:rsid w:val="00E61D84"/>
    <w:rsid w:val="00E941BA"/>
    <w:rsid w:val="00EC2981"/>
    <w:rsid w:val="00ED7532"/>
    <w:rsid w:val="00EE02A7"/>
    <w:rsid w:val="00F12D0C"/>
    <w:rsid w:val="00F71FF6"/>
    <w:rsid w:val="00FB100A"/>
    <w:rsid w:val="00FB20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218737"/>
  <w15:docId w15:val="{C1396A65-F7C0-4669-8996-04A789DA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2513</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5</cp:revision>
  <cp:lastPrinted>2012-11-07T23:24:00Z</cp:lastPrinted>
  <dcterms:created xsi:type="dcterms:W3CDTF">2013-03-18T18:45:00Z</dcterms:created>
  <dcterms:modified xsi:type="dcterms:W3CDTF">2017-11-06T23:08:00Z</dcterms:modified>
</cp:coreProperties>
</file>