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8A08BA" w14:textId="3A0A06F2" w:rsidR="00251310" w:rsidRDefault="00251310" w:rsidP="00251310">
      <w:pPr>
        <w:pStyle w:val="Heading1"/>
      </w:pPr>
      <w:r>
        <w:t xml:space="preserve">How To Guide - </w:t>
      </w:r>
      <w:r w:rsidR="00ED26EE">
        <w:t xml:space="preserve">Using </w:t>
      </w:r>
      <w:r w:rsidR="00960C74">
        <w:t>Bambora</w:t>
      </w:r>
    </w:p>
    <w:p w14:paraId="637DB830" w14:textId="22150802" w:rsidR="00251310" w:rsidRPr="003C6307" w:rsidRDefault="00ED26EE" w:rsidP="00D012B2">
      <w:pPr>
        <w:spacing w:line="276" w:lineRule="auto"/>
        <w:rPr>
          <w:sz w:val="22"/>
        </w:rPr>
      </w:pPr>
      <w:r w:rsidRPr="003C6307">
        <w:rPr>
          <w:sz w:val="22"/>
        </w:rPr>
        <w:t xml:space="preserve">The Hot Lunches On-Line system has been built with an interface to the </w:t>
      </w:r>
      <w:r w:rsidR="00960C74">
        <w:rPr>
          <w:sz w:val="22"/>
        </w:rPr>
        <w:t>Bambora</w:t>
      </w:r>
      <w:r w:rsidRPr="003C6307">
        <w:rPr>
          <w:sz w:val="22"/>
        </w:rPr>
        <w:t xml:space="preserve"> payment gateway.  The reasons for selecting </w:t>
      </w:r>
      <w:r w:rsidR="00960C74">
        <w:rPr>
          <w:sz w:val="22"/>
        </w:rPr>
        <w:t>Bambora</w:t>
      </w:r>
      <w:r w:rsidRPr="003C6307">
        <w:rPr>
          <w:sz w:val="22"/>
        </w:rPr>
        <w:t xml:space="preserve"> as the payment processor are:</w:t>
      </w:r>
    </w:p>
    <w:p w14:paraId="690FE393" w14:textId="1BE0F58B" w:rsidR="00ED26EE" w:rsidRDefault="00ED26EE" w:rsidP="00D012B2">
      <w:pPr>
        <w:pStyle w:val="ListParagraph"/>
        <w:numPr>
          <w:ilvl w:val="0"/>
          <w:numId w:val="11"/>
        </w:numPr>
        <w:spacing w:line="276" w:lineRule="auto"/>
        <w:rPr>
          <w:sz w:val="22"/>
        </w:rPr>
      </w:pPr>
      <w:r w:rsidRPr="003C6307">
        <w:rPr>
          <w:sz w:val="22"/>
        </w:rPr>
        <w:t>It is easy for a school council or business to get an account.</w:t>
      </w:r>
    </w:p>
    <w:p w14:paraId="20388D8B" w14:textId="6B7A7D9F" w:rsidR="00960C74" w:rsidRPr="003C6307" w:rsidRDefault="00960C74" w:rsidP="00D012B2">
      <w:pPr>
        <w:pStyle w:val="ListParagraph"/>
        <w:numPr>
          <w:ilvl w:val="0"/>
          <w:numId w:val="11"/>
        </w:numPr>
        <w:spacing w:line="276" w:lineRule="auto"/>
        <w:rPr>
          <w:sz w:val="22"/>
        </w:rPr>
      </w:pPr>
      <w:r>
        <w:rPr>
          <w:sz w:val="22"/>
        </w:rPr>
        <w:t>Bambora is not a bank so the money processed is deposited into your account within 48 hours.</w:t>
      </w:r>
    </w:p>
    <w:p w14:paraId="219A6BF3" w14:textId="77777777" w:rsidR="00ED26EE" w:rsidRPr="003C6307" w:rsidRDefault="00ED26EE" w:rsidP="00D012B2">
      <w:pPr>
        <w:pStyle w:val="ListParagraph"/>
        <w:numPr>
          <w:ilvl w:val="0"/>
          <w:numId w:val="11"/>
        </w:numPr>
        <w:spacing w:line="276" w:lineRule="auto"/>
        <w:rPr>
          <w:sz w:val="22"/>
        </w:rPr>
      </w:pPr>
      <w:r w:rsidRPr="003C6307">
        <w:rPr>
          <w:sz w:val="22"/>
        </w:rPr>
        <w:t>No monthly fees for the account.  As the hot lunch ordering does not happen every month there is no reason to pay a monthly fee.</w:t>
      </w:r>
    </w:p>
    <w:p w14:paraId="3C2C122F" w14:textId="7F392BC0" w:rsidR="00ED26EE" w:rsidRDefault="00960C74" w:rsidP="00D012B2">
      <w:pPr>
        <w:pStyle w:val="ListParagraph"/>
        <w:numPr>
          <w:ilvl w:val="0"/>
          <w:numId w:val="11"/>
        </w:numPr>
        <w:spacing w:line="276" w:lineRule="auto"/>
        <w:rPr>
          <w:sz w:val="22"/>
        </w:rPr>
      </w:pPr>
      <w:r>
        <w:rPr>
          <w:sz w:val="22"/>
        </w:rPr>
        <w:t>Better rates</w:t>
      </w:r>
      <w:bookmarkStart w:id="0" w:name="_GoBack"/>
      <w:bookmarkEnd w:id="0"/>
    </w:p>
    <w:p w14:paraId="110C2964" w14:textId="28F1C53F" w:rsidR="00960C74" w:rsidRDefault="00960C74" w:rsidP="00D012B2">
      <w:pPr>
        <w:pStyle w:val="ListParagraph"/>
        <w:numPr>
          <w:ilvl w:val="0"/>
          <w:numId w:val="11"/>
        </w:numPr>
        <w:spacing w:line="276" w:lineRule="auto"/>
        <w:rPr>
          <w:sz w:val="22"/>
        </w:rPr>
      </w:pPr>
      <w:r>
        <w:rPr>
          <w:sz w:val="22"/>
        </w:rPr>
        <w:t>Better support.</w:t>
      </w:r>
    </w:p>
    <w:p w14:paraId="5E28C313" w14:textId="77777777" w:rsidR="00445FBD" w:rsidRPr="00445FBD" w:rsidRDefault="00445FBD" w:rsidP="00445FBD">
      <w:pPr>
        <w:spacing w:line="276" w:lineRule="auto"/>
        <w:rPr>
          <w:sz w:val="22"/>
        </w:rPr>
      </w:pPr>
    </w:p>
    <w:p w14:paraId="01C264CD" w14:textId="02234E04" w:rsidR="00ED26EE" w:rsidRPr="002923CE" w:rsidRDefault="00ED26EE" w:rsidP="002923CE">
      <w:pPr>
        <w:pStyle w:val="Heading2"/>
      </w:pPr>
      <w:r w:rsidRPr="002923CE">
        <w:t xml:space="preserve">Setting Up a </w:t>
      </w:r>
      <w:r w:rsidR="00960C74">
        <w:t>Bambora</w:t>
      </w:r>
      <w:r w:rsidRPr="002923CE">
        <w:t xml:space="preserve"> Account</w:t>
      </w:r>
    </w:p>
    <w:p w14:paraId="21A86246" w14:textId="386E4F11" w:rsidR="00445FBD" w:rsidRDefault="00445FBD" w:rsidP="00445FBD">
      <w:pPr>
        <w:rPr>
          <w:sz w:val="22"/>
          <w:szCs w:val="22"/>
        </w:rPr>
      </w:pPr>
      <w:r w:rsidRPr="00445FBD">
        <w:rPr>
          <w:sz w:val="22"/>
          <w:szCs w:val="22"/>
        </w:rPr>
        <w:t>To open an account please contact our account manager, Justin Hagan.</w:t>
      </w:r>
      <w:r>
        <w:rPr>
          <w:sz w:val="22"/>
          <w:szCs w:val="22"/>
        </w:rPr>
        <w:br/>
      </w:r>
      <w:r w:rsidRPr="00445FBD">
        <w:rPr>
          <w:sz w:val="22"/>
          <w:szCs w:val="22"/>
        </w:rPr>
        <w:t>Phone: 250 984-8756</w:t>
      </w:r>
      <w:r>
        <w:rPr>
          <w:sz w:val="22"/>
          <w:szCs w:val="22"/>
        </w:rPr>
        <w:br/>
        <w:t>E</w:t>
      </w:r>
      <w:r w:rsidRPr="00445FBD">
        <w:rPr>
          <w:sz w:val="22"/>
          <w:szCs w:val="22"/>
        </w:rPr>
        <w:t xml:space="preserve">mail: </w:t>
      </w:r>
      <w:hyperlink r:id="rId7" w:history="1">
        <w:r w:rsidRPr="001D4FB2">
          <w:rPr>
            <w:rStyle w:val="Hyperlink"/>
            <w:sz w:val="22"/>
            <w:szCs w:val="22"/>
          </w:rPr>
          <w:t>justin.hagan@bambora.com</w:t>
        </w:r>
      </w:hyperlink>
    </w:p>
    <w:p w14:paraId="5EF35DF6" w14:textId="77777777" w:rsidR="00445FBD" w:rsidRPr="00445FBD" w:rsidRDefault="00445FBD" w:rsidP="00445FBD">
      <w:pPr>
        <w:rPr>
          <w:sz w:val="22"/>
          <w:szCs w:val="22"/>
        </w:rPr>
      </w:pPr>
    </w:p>
    <w:p w14:paraId="3A01FC28" w14:textId="3A469E4A" w:rsidR="00251310" w:rsidRDefault="0089187F" w:rsidP="0089187F">
      <w:pPr>
        <w:pStyle w:val="Heading2"/>
      </w:pPr>
      <w:r>
        <w:t xml:space="preserve">How Much Does </w:t>
      </w:r>
      <w:r w:rsidR="00445FBD">
        <w:t>Bambora</w:t>
      </w:r>
      <w:r>
        <w:t xml:space="preserve"> Charge?</w:t>
      </w:r>
    </w:p>
    <w:p w14:paraId="7933536F" w14:textId="51AB0529" w:rsidR="0089187F" w:rsidRPr="003C6307" w:rsidRDefault="00445FBD" w:rsidP="00D012B2">
      <w:pPr>
        <w:pStyle w:val="Header"/>
        <w:spacing w:line="276" w:lineRule="auto"/>
        <w:rPr>
          <w:sz w:val="22"/>
        </w:rPr>
      </w:pPr>
      <w:r>
        <w:rPr>
          <w:sz w:val="22"/>
        </w:rPr>
        <w:t>Bambora</w:t>
      </w:r>
      <w:r w:rsidR="0089187F" w:rsidRPr="003C6307">
        <w:rPr>
          <w:sz w:val="22"/>
        </w:rPr>
        <w:t xml:space="preserve"> will charge (as of July 20</w:t>
      </w:r>
      <w:r>
        <w:rPr>
          <w:sz w:val="22"/>
        </w:rPr>
        <w:t>1</w:t>
      </w:r>
      <w:r w:rsidR="0089187F" w:rsidRPr="003C6307">
        <w:rPr>
          <w:sz w:val="22"/>
        </w:rPr>
        <w:t>9) 2.</w:t>
      </w:r>
      <w:r>
        <w:rPr>
          <w:sz w:val="22"/>
        </w:rPr>
        <w:t>7</w:t>
      </w:r>
      <w:r w:rsidR="0089187F" w:rsidRPr="003C6307">
        <w:rPr>
          <w:sz w:val="22"/>
        </w:rPr>
        <w:t>% + $0.</w:t>
      </w:r>
      <w:r>
        <w:rPr>
          <w:sz w:val="22"/>
        </w:rPr>
        <w:t>25</w:t>
      </w:r>
      <w:r w:rsidR="0089187F" w:rsidRPr="003C6307">
        <w:rPr>
          <w:sz w:val="22"/>
        </w:rPr>
        <w:t xml:space="preserve"> CAD on each transaction.</w:t>
      </w:r>
    </w:p>
    <w:p w14:paraId="4114BF69" w14:textId="77777777" w:rsidR="003C6307" w:rsidRDefault="003C6307" w:rsidP="00F33668">
      <w:pPr>
        <w:pStyle w:val="Heading2"/>
      </w:pPr>
    </w:p>
    <w:p w14:paraId="5400032C" w14:textId="77777777" w:rsidR="00F33668" w:rsidRDefault="00F33668" w:rsidP="00F33668">
      <w:pPr>
        <w:pStyle w:val="Heading2"/>
      </w:pPr>
      <w:r>
        <w:t>Payment Process for Parents</w:t>
      </w:r>
    </w:p>
    <w:p w14:paraId="746E629D" w14:textId="3E408810" w:rsidR="0089187F" w:rsidRDefault="00F33668" w:rsidP="00445FBD">
      <w:pPr>
        <w:pStyle w:val="Header"/>
        <w:spacing w:line="276" w:lineRule="auto"/>
        <w:rPr>
          <w:sz w:val="22"/>
        </w:rPr>
      </w:pPr>
      <w:r w:rsidRPr="003C6307">
        <w:rPr>
          <w:sz w:val="22"/>
        </w:rPr>
        <w:t xml:space="preserve">When parents have a balance </w:t>
      </w:r>
      <w:r w:rsidR="00445FBD" w:rsidRPr="003C6307">
        <w:rPr>
          <w:sz w:val="22"/>
        </w:rPr>
        <w:t>outstanding,</w:t>
      </w:r>
      <w:r w:rsidRPr="003C6307">
        <w:rPr>
          <w:sz w:val="22"/>
        </w:rPr>
        <w:t xml:space="preserve"> they will </w:t>
      </w:r>
      <w:r w:rsidR="00445FBD">
        <w:rPr>
          <w:sz w:val="22"/>
        </w:rPr>
        <w:t>see a payment form on the page for them to fill out with their credit card information.  At this time, we are not configured to accept Interac Payments through Bambora.</w:t>
      </w:r>
    </w:p>
    <w:p w14:paraId="5E4ACB4A" w14:textId="77777777" w:rsidR="00445FBD" w:rsidRPr="003C6307" w:rsidRDefault="00445FBD" w:rsidP="00445FBD">
      <w:pPr>
        <w:pStyle w:val="Header"/>
        <w:spacing w:line="276" w:lineRule="auto"/>
        <w:rPr>
          <w:sz w:val="22"/>
        </w:rPr>
      </w:pPr>
    </w:p>
    <w:p w14:paraId="3CA379E0" w14:textId="77777777" w:rsidR="00445FBD" w:rsidRDefault="00445FBD">
      <w:pPr>
        <w:spacing w:before="0"/>
        <w:rPr>
          <w:rFonts w:ascii="Verdana" w:hAnsi="Verdana"/>
          <w:b/>
          <w:bCs/>
          <w:sz w:val="24"/>
        </w:rPr>
      </w:pPr>
      <w:r>
        <w:br w:type="page"/>
      </w:r>
    </w:p>
    <w:p w14:paraId="49CA1194" w14:textId="4B9C0CCA" w:rsidR="00BF6B1E" w:rsidRDefault="00445FBD" w:rsidP="00D012B2">
      <w:pPr>
        <w:pStyle w:val="Heading2"/>
        <w:spacing w:line="276" w:lineRule="auto"/>
      </w:pPr>
      <w:r>
        <w:lastRenderedPageBreak/>
        <w:t>Bambora</w:t>
      </w:r>
      <w:r w:rsidR="00BF6B1E">
        <w:t xml:space="preserve"> Transaction Fees</w:t>
      </w:r>
    </w:p>
    <w:p w14:paraId="68112E02" w14:textId="28832E82" w:rsidR="00BF6B1E" w:rsidRPr="003C6307" w:rsidRDefault="00445FBD" w:rsidP="00D012B2">
      <w:pPr>
        <w:pStyle w:val="Header"/>
        <w:tabs>
          <w:tab w:val="clear" w:pos="4320"/>
          <w:tab w:val="clear" w:pos="8640"/>
          <w:tab w:val="left" w:pos="7380"/>
        </w:tabs>
        <w:spacing w:line="276" w:lineRule="auto"/>
        <w:rPr>
          <w:sz w:val="22"/>
        </w:rPr>
      </w:pPr>
      <w:r>
        <w:rPr>
          <w:sz w:val="22"/>
        </w:rPr>
        <w:t>Bambora</w:t>
      </w:r>
      <w:r w:rsidR="00BF6B1E" w:rsidRPr="003C6307">
        <w:rPr>
          <w:sz w:val="22"/>
        </w:rPr>
        <w:t xml:space="preserve"> will charge a fee for every payment transaction that is made.  It is possible to pass this fee on to the parents making the payment as a "</w:t>
      </w:r>
      <w:r w:rsidR="00BF6B1E" w:rsidRPr="003C6307">
        <w:rPr>
          <w:b/>
          <w:sz w:val="22"/>
        </w:rPr>
        <w:t>Convenience Fee</w:t>
      </w:r>
      <w:r w:rsidR="00BF6B1E" w:rsidRPr="003C6307">
        <w:rPr>
          <w:sz w:val="22"/>
        </w:rPr>
        <w:t>".  When the lunch program or fund raiser is providing funds for your school parents are very understanding that the council should not have to pay the fee.</w:t>
      </w:r>
    </w:p>
    <w:p w14:paraId="761EFB5C" w14:textId="77777777" w:rsidR="00BF6B1E" w:rsidRPr="003C6307" w:rsidRDefault="00BF6B1E" w:rsidP="00D012B2">
      <w:pPr>
        <w:pStyle w:val="Header"/>
        <w:numPr>
          <w:ilvl w:val="0"/>
          <w:numId w:val="12"/>
        </w:numPr>
        <w:tabs>
          <w:tab w:val="clear" w:pos="4320"/>
          <w:tab w:val="clear" w:pos="8640"/>
          <w:tab w:val="left" w:pos="7380"/>
        </w:tabs>
        <w:spacing w:line="276" w:lineRule="auto"/>
        <w:rPr>
          <w:sz w:val="22"/>
        </w:rPr>
      </w:pPr>
      <w:r w:rsidRPr="003C6307">
        <w:rPr>
          <w:sz w:val="22"/>
        </w:rPr>
        <w:t xml:space="preserve">Go to </w:t>
      </w:r>
      <w:r w:rsidR="003C6307">
        <w:rPr>
          <w:sz w:val="22"/>
        </w:rPr>
        <w:t xml:space="preserve">the </w:t>
      </w:r>
      <w:r w:rsidRPr="003C6307">
        <w:rPr>
          <w:sz w:val="22"/>
        </w:rPr>
        <w:t>"</w:t>
      </w:r>
      <w:r w:rsidRPr="003C6307">
        <w:rPr>
          <w:b/>
          <w:sz w:val="22"/>
        </w:rPr>
        <w:t>ADMINISTRATION</w:t>
      </w:r>
      <w:r w:rsidRPr="003C6307">
        <w:rPr>
          <w:sz w:val="22"/>
        </w:rPr>
        <w:t xml:space="preserve">" </w:t>
      </w:r>
      <w:r w:rsidR="003C6307">
        <w:rPr>
          <w:sz w:val="22"/>
        </w:rPr>
        <w:t xml:space="preserve">tab </w:t>
      </w:r>
      <w:r w:rsidRPr="003C6307">
        <w:rPr>
          <w:sz w:val="22"/>
        </w:rPr>
        <w:t>=&gt;</w:t>
      </w:r>
      <w:r w:rsidR="003C6307">
        <w:rPr>
          <w:sz w:val="22"/>
        </w:rPr>
        <w:t xml:space="preserve"> select</w:t>
      </w:r>
      <w:r w:rsidRPr="003C6307">
        <w:rPr>
          <w:sz w:val="22"/>
        </w:rPr>
        <w:t xml:space="preserve"> "</w:t>
      </w:r>
      <w:r w:rsidRPr="003C6307">
        <w:rPr>
          <w:b/>
          <w:sz w:val="22"/>
        </w:rPr>
        <w:t>Edit Application Profile</w:t>
      </w:r>
      <w:r w:rsidRPr="003C6307">
        <w:rPr>
          <w:sz w:val="22"/>
        </w:rPr>
        <w:t>".</w:t>
      </w:r>
    </w:p>
    <w:p w14:paraId="1D9DE332" w14:textId="1FBA6FBA" w:rsidR="00BF6B1E" w:rsidRPr="003C6307" w:rsidRDefault="00BF6B1E" w:rsidP="00D012B2">
      <w:pPr>
        <w:pStyle w:val="Header"/>
        <w:numPr>
          <w:ilvl w:val="0"/>
          <w:numId w:val="12"/>
        </w:numPr>
        <w:tabs>
          <w:tab w:val="clear" w:pos="4320"/>
          <w:tab w:val="clear" w:pos="8640"/>
          <w:tab w:val="left" w:pos="7380"/>
        </w:tabs>
        <w:spacing w:line="276" w:lineRule="auto"/>
        <w:rPr>
          <w:sz w:val="22"/>
        </w:rPr>
      </w:pPr>
      <w:r w:rsidRPr="003C6307">
        <w:rPr>
          <w:sz w:val="22"/>
        </w:rPr>
        <w:t>Scroll down near the bottom of the form and set "</w:t>
      </w:r>
      <w:r w:rsidR="00445FBD">
        <w:rPr>
          <w:b/>
          <w:sz w:val="22"/>
        </w:rPr>
        <w:t>Bambora</w:t>
      </w:r>
      <w:r w:rsidRPr="003C6307">
        <w:rPr>
          <w:b/>
          <w:sz w:val="22"/>
        </w:rPr>
        <w:t xml:space="preserve"> Payments Enabled</w:t>
      </w:r>
      <w:r w:rsidRPr="003C6307">
        <w:rPr>
          <w:sz w:val="22"/>
        </w:rPr>
        <w:t>" to "</w:t>
      </w:r>
      <w:r w:rsidRPr="003C6307">
        <w:rPr>
          <w:b/>
          <w:sz w:val="22"/>
        </w:rPr>
        <w:t>Yes</w:t>
      </w:r>
      <w:r w:rsidRPr="003C6307">
        <w:rPr>
          <w:sz w:val="22"/>
        </w:rPr>
        <w:t>".</w:t>
      </w:r>
    </w:p>
    <w:p w14:paraId="4D21C8DC" w14:textId="797E6159" w:rsidR="00BF6B1E" w:rsidRPr="003C6307" w:rsidRDefault="00BF6B1E" w:rsidP="00D012B2">
      <w:pPr>
        <w:pStyle w:val="Header"/>
        <w:numPr>
          <w:ilvl w:val="0"/>
          <w:numId w:val="12"/>
        </w:numPr>
        <w:tabs>
          <w:tab w:val="clear" w:pos="4320"/>
          <w:tab w:val="clear" w:pos="8640"/>
          <w:tab w:val="left" w:pos="7380"/>
        </w:tabs>
        <w:spacing w:line="276" w:lineRule="auto"/>
        <w:rPr>
          <w:sz w:val="22"/>
        </w:rPr>
      </w:pPr>
      <w:r w:rsidRPr="003C6307">
        <w:rPr>
          <w:sz w:val="22"/>
        </w:rPr>
        <w:t xml:space="preserve">Enter your </w:t>
      </w:r>
      <w:r w:rsidR="00445FBD">
        <w:rPr>
          <w:sz w:val="22"/>
        </w:rPr>
        <w:t>Bambora account information</w:t>
      </w:r>
      <w:r w:rsidRPr="003C6307">
        <w:rPr>
          <w:sz w:val="22"/>
        </w:rPr>
        <w:t xml:space="preserve"> in the "</w:t>
      </w:r>
      <w:r w:rsidR="00445FBD">
        <w:rPr>
          <w:b/>
          <w:sz w:val="22"/>
        </w:rPr>
        <w:t>Bambora</w:t>
      </w:r>
      <w:r w:rsidRPr="003C6307">
        <w:rPr>
          <w:b/>
          <w:sz w:val="22"/>
        </w:rPr>
        <w:t xml:space="preserve"> </w:t>
      </w:r>
      <w:r w:rsidR="00445FBD">
        <w:rPr>
          <w:b/>
          <w:sz w:val="22"/>
        </w:rPr>
        <w:t>Merchant</w:t>
      </w:r>
      <w:r w:rsidRPr="003C6307">
        <w:rPr>
          <w:b/>
          <w:sz w:val="22"/>
        </w:rPr>
        <w:t xml:space="preserve"> </w:t>
      </w:r>
      <w:r w:rsidR="00445FBD">
        <w:rPr>
          <w:b/>
          <w:sz w:val="22"/>
        </w:rPr>
        <w:t>ID</w:t>
      </w:r>
      <w:r w:rsidRPr="003C6307">
        <w:rPr>
          <w:sz w:val="22"/>
        </w:rPr>
        <w:t>" field.</w:t>
      </w:r>
    </w:p>
    <w:p w14:paraId="242375A4" w14:textId="77777777" w:rsidR="00BF6B1E" w:rsidRPr="003C6307" w:rsidRDefault="00BF6B1E" w:rsidP="00D012B2">
      <w:pPr>
        <w:pStyle w:val="Header"/>
        <w:numPr>
          <w:ilvl w:val="0"/>
          <w:numId w:val="12"/>
        </w:numPr>
        <w:tabs>
          <w:tab w:val="clear" w:pos="4320"/>
          <w:tab w:val="clear" w:pos="8640"/>
          <w:tab w:val="left" w:pos="7380"/>
        </w:tabs>
        <w:spacing w:line="276" w:lineRule="auto"/>
        <w:rPr>
          <w:sz w:val="22"/>
        </w:rPr>
      </w:pPr>
      <w:r w:rsidRPr="003C6307">
        <w:rPr>
          <w:sz w:val="22"/>
        </w:rPr>
        <w:t>Ensure the currency is correct.</w:t>
      </w:r>
    </w:p>
    <w:p w14:paraId="5CF05DFE" w14:textId="5D19FD27" w:rsidR="00BF6B1E" w:rsidRPr="003C6307" w:rsidRDefault="00BF6B1E" w:rsidP="00D012B2">
      <w:pPr>
        <w:pStyle w:val="Header"/>
        <w:numPr>
          <w:ilvl w:val="0"/>
          <w:numId w:val="12"/>
        </w:numPr>
        <w:tabs>
          <w:tab w:val="clear" w:pos="4320"/>
          <w:tab w:val="clear" w:pos="8640"/>
          <w:tab w:val="left" w:pos="7380"/>
        </w:tabs>
        <w:spacing w:line="276" w:lineRule="auto"/>
        <w:rPr>
          <w:sz w:val="22"/>
        </w:rPr>
      </w:pPr>
      <w:r w:rsidRPr="003C6307">
        <w:rPr>
          <w:sz w:val="22"/>
        </w:rPr>
        <w:t>Enter a "</w:t>
      </w:r>
      <w:r w:rsidR="00445FBD">
        <w:rPr>
          <w:b/>
          <w:sz w:val="22"/>
        </w:rPr>
        <w:t>Bambora</w:t>
      </w:r>
      <w:r w:rsidRPr="003C6307">
        <w:rPr>
          <w:b/>
          <w:sz w:val="22"/>
        </w:rPr>
        <w:t xml:space="preserve"> Transaction Fee</w:t>
      </w:r>
      <w:r w:rsidRPr="003C6307">
        <w:rPr>
          <w:sz w:val="22"/>
        </w:rPr>
        <w:t>" of $0.</w:t>
      </w:r>
      <w:r w:rsidR="00445FBD">
        <w:rPr>
          <w:sz w:val="22"/>
        </w:rPr>
        <w:t>25</w:t>
      </w:r>
      <w:r w:rsidRPr="003C6307">
        <w:rPr>
          <w:sz w:val="22"/>
        </w:rPr>
        <w:t xml:space="preserve"> if you wish to have parents pay the fees.</w:t>
      </w:r>
    </w:p>
    <w:p w14:paraId="0C52B969" w14:textId="43F74141" w:rsidR="00BF6B1E" w:rsidRPr="003C6307" w:rsidRDefault="00BF6B1E" w:rsidP="00D012B2">
      <w:pPr>
        <w:pStyle w:val="Header"/>
        <w:numPr>
          <w:ilvl w:val="0"/>
          <w:numId w:val="12"/>
        </w:numPr>
        <w:tabs>
          <w:tab w:val="clear" w:pos="4320"/>
          <w:tab w:val="clear" w:pos="8640"/>
          <w:tab w:val="left" w:pos="7380"/>
        </w:tabs>
        <w:spacing w:line="276" w:lineRule="auto"/>
        <w:rPr>
          <w:sz w:val="22"/>
        </w:rPr>
      </w:pPr>
      <w:r w:rsidRPr="003C6307">
        <w:rPr>
          <w:sz w:val="22"/>
        </w:rPr>
        <w:t>Enter a "</w:t>
      </w:r>
      <w:r w:rsidR="00445FBD">
        <w:rPr>
          <w:b/>
          <w:sz w:val="22"/>
        </w:rPr>
        <w:t>Bambora</w:t>
      </w:r>
      <w:r w:rsidRPr="003C6307">
        <w:rPr>
          <w:b/>
          <w:sz w:val="22"/>
        </w:rPr>
        <w:t xml:space="preserve"> Transaction Percentage</w:t>
      </w:r>
      <w:r w:rsidRPr="003C6307">
        <w:rPr>
          <w:sz w:val="22"/>
        </w:rPr>
        <w:t xml:space="preserve">" of </w:t>
      </w:r>
      <w:r w:rsidR="00445FBD">
        <w:rPr>
          <w:sz w:val="22"/>
        </w:rPr>
        <w:t>2.8</w:t>
      </w:r>
      <w:r w:rsidRPr="003C6307">
        <w:rPr>
          <w:sz w:val="22"/>
        </w:rPr>
        <w:t>% if you wish to pass the transaction cost back to the parents</w:t>
      </w:r>
      <w:r w:rsidR="008602C8" w:rsidRPr="003C6307">
        <w:rPr>
          <w:sz w:val="22"/>
        </w:rPr>
        <w:t>, based on your rate being 2.</w:t>
      </w:r>
      <w:r w:rsidR="00445FBD">
        <w:rPr>
          <w:sz w:val="22"/>
        </w:rPr>
        <w:t>7</w:t>
      </w:r>
      <w:r w:rsidR="008602C8" w:rsidRPr="003C6307">
        <w:rPr>
          <w:sz w:val="22"/>
        </w:rPr>
        <w:t>%</w:t>
      </w:r>
      <w:r w:rsidRPr="003C6307">
        <w:rPr>
          <w:sz w:val="22"/>
        </w:rPr>
        <w:t xml:space="preserve">.  You must charge a higher rate as the system adds this fee onto the amount owing and then </w:t>
      </w:r>
      <w:r w:rsidR="00445FBD">
        <w:rPr>
          <w:sz w:val="22"/>
        </w:rPr>
        <w:t>Bambora</w:t>
      </w:r>
      <w:r w:rsidRPr="003C6307">
        <w:rPr>
          <w:sz w:val="22"/>
        </w:rPr>
        <w:t xml:space="preserve"> calculates its fee based on the new total.  Charging </w:t>
      </w:r>
      <w:r w:rsidR="00445FBD">
        <w:rPr>
          <w:sz w:val="22"/>
        </w:rPr>
        <w:t>2.8</w:t>
      </w:r>
      <w:r w:rsidRPr="003C6307">
        <w:rPr>
          <w:sz w:val="22"/>
        </w:rPr>
        <w:t>% results in a balanced transaction rate for you.</w:t>
      </w:r>
    </w:p>
    <w:p w14:paraId="5C9FA658" w14:textId="51870E2F" w:rsidR="00BF6B1E" w:rsidRPr="003C6307" w:rsidRDefault="00BF6B1E" w:rsidP="00D012B2">
      <w:pPr>
        <w:pStyle w:val="Header"/>
        <w:numPr>
          <w:ilvl w:val="0"/>
          <w:numId w:val="12"/>
        </w:numPr>
        <w:tabs>
          <w:tab w:val="clear" w:pos="4320"/>
          <w:tab w:val="clear" w:pos="8640"/>
          <w:tab w:val="left" w:pos="7380"/>
        </w:tabs>
        <w:spacing w:line="276" w:lineRule="auto"/>
        <w:rPr>
          <w:sz w:val="22"/>
        </w:rPr>
      </w:pPr>
      <w:r w:rsidRPr="003C6307">
        <w:rPr>
          <w:sz w:val="22"/>
        </w:rPr>
        <w:t>If you are charging the parents the fees then enter a "</w:t>
      </w:r>
      <w:r w:rsidR="00445FBD">
        <w:rPr>
          <w:b/>
          <w:sz w:val="22"/>
        </w:rPr>
        <w:t>Bambora</w:t>
      </w:r>
      <w:r w:rsidRPr="003C6307">
        <w:rPr>
          <w:b/>
          <w:sz w:val="22"/>
        </w:rPr>
        <w:t xml:space="preserve"> Transaction Message</w:t>
      </w:r>
      <w:r w:rsidRPr="003C6307">
        <w:rPr>
          <w:sz w:val="22"/>
        </w:rPr>
        <w:t>" as this will be displayed on the screen for your parents.</w:t>
      </w:r>
    </w:p>
    <w:p w14:paraId="73BD5675" w14:textId="77777777" w:rsidR="00BF6B1E" w:rsidRDefault="00BF6B1E" w:rsidP="00BF6B1E">
      <w:pPr>
        <w:pStyle w:val="Header"/>
        <w:tabs>
          <w:tab w:val="clear" w:pos="4320"/>
          <w:tab w:val="clear" w:pos="8640"/>
          <w:tab w:val="left" w:pos="7380"/>
        </w:tabs>
      </w:pPr>
    </w:p>
    <w:p w14:paraId="41AAB433" w14:textId="0663E588" w:rsidR="00055AF1" w:rsidRDefault="00445FBD" w:rsidP="00055AF1">
      <w:pPr>
        <w:pStyle w:val="Heading2"/>
      </w:pPr>
      <w:r>
        <w:t>Bambora</w:t>
      </w:r>
      <w:r w:rsidR="00055AF1">
        <w:t xml:space="preserve"> Issues and Considerations</w:t>
      </w:r>
    </w:p>
    <w:p w14:paraId="0DF719C6" w14:textId="00700A07" w:rsidR="00055AF1" w:rsidRPr="003C6307" w:rsidRDefault="00445FBD" w:rsidP="00055AF1">
      <w:pPr>
        <w:rPr>
          <w:b/>
          <w:sz w:val="22"/>
        </w:rPr>
      </w:pPr>
      <w:r>
        <w:rPr>
          <w:sz w:val="22"/>
        </w:rPr>
        <w:t>At this time, we have experienced no</w:t>
      </w:r>
      <w:r w:rsidR="00055AF1" w:rsidRPr="003C6307">
        <w:rPr>
          <w:sz w:val="22"/>
        </w:rPr>
        <w:t xml:space="preserve"> issues</w:t>
      </w:r>
      <w:r>
        <w:rPr>
          <w:sz w:val="22"/>
        </w:rPr>
        <w:t xml:space="preserve"> using Bambora as a payment processor.</w:t>
      </w:r>
    </w:p>
    <w:sectPr w:rsidR="00055AF1" w:rsidRPr="003C6307" w:rsidSect="002754A1">
      <w:headerReference w:type="default" r:id="rId8"/>
      <w:footerReference w:type="default" r:id="rId9"/>
      <w:type w:val="continuous"/>
      <w:pgSz w:w="12240" w:h="15840" w:code="1"/>
      <w:pgMar w:top="1872" w:right="1008" w:bottom="288" w:left="1008" w:header="706" w:footer="706" w:gutter="0"/>
      <w:cols w:space="720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907526" w14:textId="77777777" w:rsidR="002F6EAB" w:rsidRDefault="002F6EAB">
      <w:pPr>
        <w:spacing w:before="0"/>
      </w:pPr>
      <w:r>
        <w:separator/>
      </w:r>
    </w:p>
  </w:endnote>
  <w:endnote w:type="continuationSeparator" w:id="0">
    <w:p w14:paraId="5312587F" w14:textId="77777777" w:rsidR="002F6EAB" w:rsidRDefault="002F6EA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672220" w14:textId="77777777" w:rsidR="002754A1" w:rsidRDefault="0054454B">
    <w:pPr>
      <w:pStyle w:val="Footer"/>
      <w:tabs>
        <w:tab w:val="clear" w:pos="8640"/>
        <w:tab w:val="right" w:pos="9936"/>
      </w:tabs>
      <w:spacing w:before="60"/>
      <w:ind w:left="173"/>
      <w:rPr>
        <w:color w:val="808080"/>
      </w:rPr>
    </w:pPr>
    <w:r>
      <w:rPr>
        <w:color w:val="808080"/>
      </w:rPr>
      <w:t>www.hotlunches.net</w:t>
    </w:r>
    <w:r>
      <w:rPr>
        <w:color w:val="808080"/>
      </w:rPr>
      <w:tab/>
    </w:r>
    <w:r>
      <w:rPr>
        <w:color w:val="808080"/>
      </w:rPr>
      <w:tab/>
      <w:t>sales@hotlunches.net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A47D3F" w14:textId="77777777" w:rsidR="002F6EAB" w:rsidRDefault="002F6EAB">
      <w:pPr>
        <w:spacing w:before="0"/>
      </w:pPr>
      <w:r>
        <w:separator/>
      </w:r>
    </w:p>
  </w:footnote>
  <w:footnote w:type="continuationSeparator" w:id="0">
    <w:p w14:paraId="69F189A0" w14:textId="77777777" w:rsidR="002F6EAB" w:rsidRDefault="002F6EAB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F5F62E" w14:textId="77777777" w:rsidR="002754A1" w:rsidRDefault="00175EC0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F3ECEDC" wp14:editId="5792D3D1">
          <wp:simplePos x="0" y="0"/>
          <wp:positionH relativeFrom="column">
            <wp:posOffset>-1905</wp:posOffset>
          </wp:positionH>
          <wp:positionV relativeFrom="paragraph">
            <wp:posOffset>-38735</wp:posOffset>
          </wp:positionV>
          <wp:extent cx="6492240" cy="77343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ge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2240" cy="773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83C30"/>
    <w:multiLevelType w:val="hybridMultilevel"/>
    <w:tmpl w:val="6D387F3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75583"/>
    <w:multiLevelType w:val="hybridMultilevel"/>
    <w:tmpl w:val="8A52ECF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92388"/>
    <w:multiLevelType w:val="hybridMultilevel"/>
    <w:tmpl w:val="9E5CD01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7967E65"/>
    <w:multiLevelType w:val="hybridMultilevel"/>
    <w:tmpl w:val="633681B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F244D64"/>
    <w:multiLevelType w:val="hybridMultilevel"/>
    <w:tmpl w:val="8E4429A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185022"/>
    <w:multiLevelType w:val="hybridMultilevel"/>
    <w:tmpl w:val="D53E5EA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7211F4"/>
    <w:multiLevelType w:val="hybridMultilevel"/>
    <w:tmpl w:val="EB98C1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C47B27"/>
    <w:multiLevelType w:val="hybridMultilevel"/>
    <w:tmpl w:val="A5CE49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231361"/>
    <w:multiLevelType w:val="hybridMultilevel"/>
    <w:tmpl w:val="5C8843C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F02EA6"/>
    <w:multiLevelType w:val="hybridMultilevel"/>
    <w:tmpl w:val="9E54665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FA348A"/>
    <w:multiLevelType w:val="hybridMultilevel"/>
    <w:tmpl w:val="86B2CB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0B20F7"/>
    <w:multiLevelType w:val="hybridMultilevel"/>
    <w:tmpl w:val="91666CB8"/>
    <w:lvl w:ilvl="0" w:tplc="1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6D79782D"/>
    <w:multiLevelType w:val="hybridMultilevel"/>
    <w:tmpl w:val="73F046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12"/>
  </w:num>
  <w:num w:numId="4">
    <w:abstractNumId w:val="10"/>
  </w:num>
  <w:num w:numId="5">
    <w:abstractNumId w:val="1"/>
  </w:num>
  <w:num w:numId="6">
    <w:abstractNumId w:val="8"/>
  </w:num>
  <w:num w:numId="7">
    <w:abstractNumId w:val="3"/>
  </w:num>
  <w:num w:numId="8">
    <w:abstractNumId w:val="0"/>
  </w:num>
  <w:num w:numId="9">
    <w:abstractNumId w:val="2"/>
  </w:num>
  <w:num w:numId="10">
    <w:abstractNumId w:val="11"/>
  </w:num>
  <w:num w:numId="11">
    <w:abstractNumId w:val="9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24"/>
  <w:drawingGridVerticalSpacing w:val="65"/>
  <w:displayHorizont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590C"/>
    <w:rsid w:val="0004731A"/>
    <w:rsid w:val="00055AF1"/>
    <w:rsid w:val="000D0031"/>
    <w:rsid w:val="000F55F3"/>
    <w:rsid w:val="00126ECF"/>
    <w:rsid w:val="00171B60"/>
    <w:rsid w:val="00175EC0"/>
    <w:rsid w:val="001A250B"/>
    <w:rsid w:val="001A7229"/>
    <w:rsid w:val="001E6E91"/>
    <w:rsid w:val="002319A2"/>
    <w:rsid w:val="00251310"/>
    <w:rsid w:val="0025590C"/>
    <w:rsid w:val="002754A1"/>
    <w:rsid w:val="002806CA"/>
    <w:rsid w:val="002923CE"/>
    <w:rsid w:val="002F6EAB"/>
    <w:rsid w:val="003725C4"/>
    <w:rsid w:val="003C6307"/>
    <w:rsid w:val="004374A3"/>
    <w:rsid w:val="00445FBD"/>
    <w:rsid w:val="00511345"/>
    <w:rsid w:val="00525362"/>
    <w:rsid w:val="0054454B"/>
    <w:rsid w:val="00552F04"/>
    <w:rsid w:val="005729F4"/>
    <w:rsid w:val="00575034"/>
    <w:rsid w:val="005E2A28"/>
    <w:rsid w:val="006404B7"/>
    <w:rsid w:val="006A2FE0"/>
    <w:rsid w:val="006D60AA"/>
    <w:rsid w:val="006F00D2"/>
    <w:rsid w:val="00733E36"/>
    <w:rsid w:val="007376CA"/>
    <w:rsid w:val="00837E09"/>
    <w:rsid w:val="008602C8"/>
    <w:rsid w:val="008650A7"/>
    <w:rsid w:val="0089187F"/>
    <w:rsid w:val="00894BBC"/>
    <w:rsid w:val="008E3566"/>
    <w:rsid w:val="00912F59"/>
    <w:rsid w:val="00927896"/>
    <w:rsid w:val="00931D46"/>
    <w:rsid w:val="00960C74"/>
    <w:rsid w:val="009971CB"/>
    <w:rsid w:val="009F6DB4"/>
    <w:rsid w:val="00A05720"/>
    <w:rsid w:val="00A17C2D"/>
    <w:rsid w:val="00AB4539"/>
    <w:rsid w:val="00AD4D45"/>
    <w:rsid w:val="00AE19AD"/>
    <w:rsid w:val="00B72082"/>
    <w:rsid w:val="00BA4334"/>
    <w:rsid w:val="00BA6F69"/>
    <w:rsid w:val="00BE7685"/>
    <w:rsid w:val="00BF6B1E"/>
    <w:rsid w:val="00C6070D"/>
    <w:rsid w:val="00CA0709"/>
    <w:rsid w:val="00D012B2"/>
    <w:rsid w:val="00D205CE"/>
    <w:rsid w:val="00D61B92"/>
    <w:rsid w:val="00D65E6B"/>
    <w:rsid w:val="00D91781"/>
    <w:rsid w:val="00DB773A"/>
    <w:rsid w:val="00EC2981"/>
    <w:rsid w:val="00ED26EE"/>
    <w:rsid w:val="00ED7532"/>
    <w:rsid w:val="00EE02A7"/>
    <w:rsid w:val="00F33668"/>
    <w:rsid w:val="00F94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21105390"/>
  <w15:docId w15:val="{5058E688-CE32-4645-9725-1587F72C2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754A1"/>
    <w:pPr>
      <w:spacing w:before="240"/>
    </w:pPr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754A1"/>
    <w:pPr>
      <w:keepNext/>
      <w:pBdr>
        <w:bottom w:val="single" w:sz="4" w:space="1" w:color="auto"/>
      </w:pBdr>
      <w:spacing w:before="360"/>
      <w:outlineLvl w:val="0"/>
    </w:pPr>
    <w:rPr>
      <w:rFonts w:ascii="Verdana" w:hAnsi="Verdana"/>
      <w:b/>
      <w:sz w:val="32"/>
      <w:szCs w:val="20"/>
    </w:rPr>
  </w:style>
  <w:style w:type="paragraph" w:styleId="Heading2">
    <w:name w:val="heading 2"/>
    <w:basedOn w:val="Normal"/>
    <w:next w:val="Normal"/>
    <w:qFormat/>
    <w:rsid w:val="002923CE"/>
    <w:pPr>
      <w:keepNext/>
      <w:pBdr>
        <w:bottom w:val="single" w:sz="4" w:space="1" w:color="auto"/>
      </w:pBdr>
      <w:spacing w:before="360"/>
      <w:outlineLvl w:val="1"/>
    </w:pPr>
    <w:rPr>
      <w:rFonts w:ascii="Verdana" w:hAnsi="Verdana"/>
      <w:b/>
      <w:bCs/>
      <w:sz w:val="24"/>
    </w:rPr>
  </w:style>
  <w:style w:type="paragraph" w:styleId="Heading3">
    <w:name w:val="heading 3"/>
    <w:basedOn w:val="Normal"/>
    <w:next w:val="Normal"/>
    <w:qFormat/>
    <w:rsid w:val="002754A1"/>
    <w:pPr>
      <w:keepNext/>
      <w:spacing w:before="360" w:after="60"/>
      <w:outlineLvl w:val="2"/>
    </w:pPr>
    <w:rPr>
      <w:rFonts w:ascii="Verdana" w:hAnsi="Verdana" w:cs="Arial"/>
      <w:b/>
      <w:bCs/>
      <w:szCs w:val="26"/>
    </w:rPr>
  </w:style>
  <w:style w:type="paragraph" w:styleId="Heading7">
    <w:name w:val="heading 7"/>
    <w:basedOn w:val="Normal"/>
    <w:next w:val="Normal"/>
    <w:qFormat/>
    <w:rsid w:val="002754A1"/>
    <w:pPr>
      <w:keepNext/>
      <w:autoSpaceDE w:val="0"/>
      <w:autoSpaceDN w:val="0"/>
      <w:adjustRightInd w:val="0"/>
      <w:spacing w:before="360"/>
      <w:outlineLvl w:val="6"/>
    </w:pPr>
    <w:rPr>
      <w:rFonts w:cs="Arial"/>
      <w:b/>
      <w:color w:val="000000"/>
      <w:sz w:val="24"/>
      <w:szCs w:val="20"/>
    </w:rPr>
  </w:style>
  <w:style w:type="paragraph" w:styleId="Heading8">
    <w:name w:val="heading 8"/>
    <w:basedOn w:val="Normal"/>
    <w:next w:val="Normal"/>
    <w:qFormat/>
    <w:rsid w:val="002754A1"/>
    <w:pPr>
      <w:keepNext/>
      <w:pBdr>
        <w:bottom w:val="single" w:sz="6" w:space="1" w:color="000000"/>
      </w:pBdr>
      <w:autoSpaceDE w:val="0"/>
      <w:autoSpaceDN w:val="0"/>
      <w:adjustRightInd w:val="0"/>
      <w:spacing w:before="360"/>
      <w:outlineLvl w:val="7"/>
    </w:pPr>
    <w:rPr>
      <w:rFonts w:cs="Arial"/>
      <w:b/>
      <w:color w:val="00810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2754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2754A1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/>
    <w:rsid w:val="002754A1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rsid w:val="002754A1"/>
    <w:rPr>
      <w:b/>
    </w:rPr>
  </w:style>
  <w:style w:type="paragraph" w:styleId="TOC2">
    <w:name w:val="toc 2"/>
    <w:basedOn w:val="Normal"/>
    <w:next w:val="Normal"/>
    <w:autoRedefine/>
    <w:semiHidden/>
    <w:rsid w:val="002754A1"/>
    <w:pPr>
      <w:spacing w:before="120"/>
      <w:ind w:left="202"/>
    </w:pPr>
  </w:style>
  <w:style w:type="paragraph" w:styleId="TOC3">
    <w:name w:val="toc 3"/>
    <w:basedOn w:val="Normal"/>
    <w:next w:val="Normal"/>
    <w:autoRedefine/>
    <w:semiHidden/>
    <w:rsid w:val="002754A1"/>
    <w:pPr>
      <w:spacing w:before="60"/>
      <w:ind w:left="403"/>
    </w:pPr>
    <w:rPr>
      <w:i/>
    </w:rPr>
  </w:style>
  <w:style w:type="paragraph" w:styleId="TOC4">
    <w:name w:val="toc 4"/>
    <w:basedOn w:val="Normal"/>
    <w:next w:val="Normal"/>
    <w:autoRedefine/>
    <w:semiHidden/>
    <w:rsid w:val="002754A1"/>
    <w:pPr>
      <w:ind w:left="600"/>
    </w:pPr>
  </w:style>
  <w:style w:type="paragraph" w:styleId="TOC5">
    <w:name w:val="toc 5"/>
    <w:basedOn w:val="Normal"/>
    <w:next w:val="Normal"/>
    <w:autoRedefine/>
    <w:semiHidden/>
    <w:rsid w:val="002754A1"/>
    <w:pPr>
      <w:ind w:left="800"/>
    </w:pPr>
  </w:style>
  <w:style w:type="paragraph" w:styleId="TOC6">
    <w:name w:val="toc 6"/>
    <w:basedOn w:val="Normal"/>
    <w:next w:val="Normal"/>
    <w:autoRedefine/>
    <w:semiHidden/>
    <w:rsid w:val="002754A1"/>
    <w:pPr>
      <w:ind w:left="1000"/>
    </w:pPr>
  </w:style>
  <w:style w:type="paragraph" w:styleId="TOC7">
    <w:name w:val="toc 7"/>
    <w:basedOn w:val="Normal"/>
    <w:next w:val="Normal"/>
    <w:autoRedefine/>
    <w:semiHidden/>
    <w:rsid w:val="002754A1"/>
    <w:pPr>
      <w:ind w:left="1200"/>
    </w:pPr>
  </w:style>
  <w:style w:type="paragraph" w:styleId="TOC8">
    <w:name w:val="toc 8"/>
    <w:basedOn w:val="Normal"/>
    <w:next w:val="Normal"/>
    <w:autoRedefine/>
    <w:semiHidden/>
    <w:rsid w:val="002754A1"/>
    <w:pPr>
      <w:ind w:left="1400"/>
    </w:pPr>
  </w:style>
  <w:style w:type="paragraph" w:styleId="TOC9">
    <w:name w:val="toc 9"/>
    <w:basedOn w:val="Normal"/>
    <w:next w:val="Normal"/>
    <w:autoRedefine/>
    <w:semiHidden/>
    <w:rsid w:val="002754A1"/>
    <w:pPr>
      <w:ind w:left="1600"/>
    </w:pPr>
  </w:style>
  <w:style w:type="character" w:customStyle="1" w:styleId="Heading1Char">
    <w:name w:val="Heading 1 Char"/>
    <w:basedOn w:val="DefaultParagraphFont"/>
    <w:link w:val="Heading1"/>
    <w:rsid w:val="000F55F3"/>
    <w:rPr>
      <w:rFonts w:ascii="Verdana" w:hAnsi="Verdana"/>
      <w:b/>
      <w:sz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0F55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6F6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F69"/>
    <w:rPr>
      <w:rFonts w:ascii="Tahoma" w:hAnsi="Tahoma" w:cs="Tahoma"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semiHidden/>
    <w:rsid w:val="00EC2981"/>
    <w:rPr>
      <w:rFonts w:ascii="Arial" w:hAnsi="Arial"/>
      <w:szCs w:val="24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45F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justin.hagan@bambora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2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Hot Lunches Online</vt:lpstr>
    </vt:vector>
  </TitlesOfParts>
  <Company>In Vancouver Web Services</Company>
  <LinksUpToDate>false</LinksUpToDate>
  <CharactersWithSpaces>2352</CharactersWithSpaces>
  <SharedDoc>false</SharedDoc>
  <HLinks>
    <vt:vector size="6" baseType="variant">
      <vt:variant>
        <vt:i4>7536730</vt:i4>
      </vt:variant>
      <vt:variant>
        <vt:i4>-1</vt:i4>
      </vt:variant>
      <vt:variant>
        <vt:i4>2049</vt:i4>
      </vt:variant>
      <vt:variant>
        <vt:i4>1</vt:i4>
      </vt:variant>
      <vt:variant>
        <vt:lpwstr>C:\Documents and Settings\Administrator\My Documents\websites\hotlunches.ca\docs\header.jpg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 Lunches Online</dc:title>
  <dc:creator>Mark Fester</dc:creator>
  <cp:lastModifiedBy>Mark Fester</cp:lastModifiedBy>
  <cp:revision>10</cp:revision>
  <cp:lastPrinted>2012-11-07T23:24:00Z</cp:lastPrinted>
  <dcterms:created xsi:type="dcterms:W3CDTF">2013-01-31T21:29:00Z</dcterms:created>
  <dcterms:modified xsi:type="dcterms:W3CDTF">2019-09-11T00:06:00Z</dcterms:modified>
</cp:coreProperties>
</file>