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96A" w:rsidRDefault="0098696A" w:rsidP="00FB100A">
      <w:pPr>
        <w:pStyle w:val="Heading1"/>
        <w:spacing w:before="0"/>
      </w:pPr>
    </w:p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4A16D8">
        <w:t>Accessing Previous or Lost Information</w:t>
      </w:r>
    </w:p>
    <w:p w:rsidR="00B9303F" w:rsidRPr="00FD2472" w:rsidRDefault="004A16D8" w:rsidP="00FD2472">
      <w:pPr>
        <w:spacing w:line="276" w:lineRule="auto"/>
        <w:rPr>
          <w:sz w:val="24"/>
        </w:rPr>
      </w:pPr>
      <w:r w:rsidRPr="00FD2472">
        <w:rPr>
          <w:sz w:val="24"/>
        </w:rPr>
        <w:t>The application database is backed up daily and it is easy for you to access the data from yesterday or the previous day or even from last year</w:t>
      </w:r>
      <w:r w:rsidR="00D0063C" w:rsidRPr="00FD2472">
        <w:rPr>
          <w:sz w:val="24"/>
        </w:rPr>
        <w:t>.</w:t>
      </w:r>
    </w:p>
    <w:p w:rsidR="000F6B9A" w:rsidRPr="00FD2472" w:rsidRDefault="000F6B9A" w:rsidP="00FD24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D2472">
        <w:rPr>
          <w:sz w:val="22"/>
        </w:rPr>
        <w:t>Go to</w:t>
      </w:r>
      <w:r w:rsidR="0098696A" w:rsidRPr="00FD2472">
        <w:rPr>
          <w:sz w:val="22"/>
        </w:rPr>
        <w:t xml:space="preserve"> the</w:t>
      </w:r>
      <w:r w:rsidRPr="00FD2472">
        <w:rPr>
          <w:sz w:val="22"/>
        </w:rPr>
        <w:t xml:space="preserve"> "</w:t>
      </w:r>
      <w:r w:rsidR="00AA7C5C" w:rsidRPr="00FD2472">
        <w:rPr>
          <w:b/>
          <w:sz w:val="22"/>
        </w:rPr>
        <w:t>ADMINISTRATION</w:t>
      </w:r>
      <w:r w:rsidRPr="00FD2472">
        <w:rPr>
          <w:sz w:val="22"/>
        </w:rPr>
        <w:t xml:space="preserve">" </w:t>
      </w:r>
      <w:r w:rsidR="0098696A" w:rsidRPr="00FD2472">
        <w:rPr>
          <w:sz w:val="22"/>
        </w:rPr>
        <w:t xml:space="preserve">tab </w:t>
      </w:r>
      <w:r w:rsidRPr="00FD2472">
        <w:rPr>
          <w:sz w:val="22"/>
        </w:rPr>
        <w:t xml:space="preserve">=&gt; </w:t>
      </w:r>
      <w:r w:rsidR="0098696A" w:rsidRPr="00FD2472">
        <w:rPr>
          <w:sz w:val="22"/>
        </w:rPr>
        <w:t xml:space="preserve">select </w:t>
      </w:r>
      <w:r w:rsidRPr="00FD2472">
        <w:rPr>
          <w:sz w:val="22"/>
        </w:rPr>
        <w:t>"</w:t>
      </w:r>
      <w:r w:rsidR="004A16D8" w:rsidRPr="00FD2472">
        <w:rPr>
          <w:b/>
          <w:sz w:val="22"/>
        </w:rPr>
        <w:t>Switch Database</w:t>
      </w:r>
      <w:r w:rsidRPr="00FD2472">
        <w:rPr>
          <w:sz w:val="22"/>
        </w:rPr>
        <w:t>".</w:t>
      </w:r>
    </w:p>
    <w:p w:rsidR="00E2582F" w:rsidRPr="00FD2472" w:rsidRDefault="00D0063C" w:rsidP="00FD24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D2472">
        <w:rPr>
          <w:noProof/>
          <w:sz w:val="22"/>
          <w:lang w:val="en-CA" w:eastAsia="en-CA"/>
        </w:rPr>
        <w:t xml:space="preserve">You will see the list of </w:t>
      </w:r>
      <w:r w:rsidR="004A16D8" w:rsidRPr="00FD2472">
        <w:rPr>
          <w:noProof/>
          <w:sz w:val="22"/>
          <w:lang w:val="en-CA" w:eastAsia="en-CA"/>
        </w:rPr>
        <w:t>the available databases</w:t>
      </w:r>
      <w:r w:rsidRPr="00FD2472">
        <w:rPr>
          <w:noProof/>
          <w:sz w:val="22"/>
          <w:lang w:val="en-CA" w:eastAsia="en-CA"/>
        </w:rPr>
        <w:t xml:space="preserve"> displayed.</w:t>
      </w:r>
    </w:p>
    <w:p w:rsidR="00E941BA" w:rsidRPr="00FD2472" w:rsidRDefault="004A16D8" w:rsidP="00FD24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D2472">
        <w:rPr>
          <w:noProof/>
          <w:sz w:val="22"/>
          <w:lang w:val="en-CA" w:eastAsia="en-CA"/>
        </w:rPr>
        <w:t>Click on a database to select that day's or year's data</w:t>
      </w:r>
      <w:r w:rsidR="00FA7C9F" w:rsidRPr="00FD2472">
        <w:rPr>
          <w:noProof/>
          <w:sz w:val="22"/>
          <w:lang w:val="en-CA" w:eastAsia="en-CA"/>
        </w:rPr>
        <w:t>.</w:t>
      </w:r>
      <w:r w:rsidRPr="00FD2472">
        <w:rPr>
          <w:noProof/>
          <w:sz w:val="22"/>
          <w:lang w:val="en-CA" w:eastAsia="en-CA"/>
        </w:rPr>
        <w:t xml:space="preserve">  You will then be viewing the data from that copy of the database.</w:t>
      </w:r>
      <w:r w:rsidR="00B17711" w:rsidRPr="00FD2472">
        <w:rPr>
          <w:noProof/>
          <w:sz w:val="22"/>
          <w:lang w:val="en-CA" w:eastAsia="en-CA"/>
        </w:rPr>
        <w:t xml:space="preserve">  It is not advisable to make updates to this database is it is a backup and not your live data.  Running reports and viewing data is all you should be doing in the backup database.</w:t>
      </w:r>
    </w:p>
    <w:p w:rsidR="00926817" w:rsidRPr="00FD2472" w:rsidRDefault="00B17711" w:rsidP="00FD2472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FD2472">
        <w:rPr>
          <w:sz w:val="22"/>
        </w:rPr>
        <w:t xml:space="preserve">When you have completed all the work you need return to </w:t>
      </w:r>
      <w:r w:rsidR="00FD2472">
        <w:rPr>
          <w:sz w:val="22"/>
        </w:rPr>
        <w:t xml:space="preserve">the </w:t>
      </w:r>
      <w:r w:rsidRPr="00FD2472">
        <w:rPr>
          <w:sz w:val="22"/>
        </w:rPr>
        <w:t>"</w:t>
      </w:r>
      <w:r w:rsidRPr="00FD2472">
        <w:rPr>
          <w:b/>
          <w:sz w:val="22"/>
        </w:rPr>
        <w:t>ADMINISTRATION</w:t>
      </w:r>
      <w:r w:rsidRPr="00FD2472">
        <w:rPr>
          <w:sz w:val="22"/>
        </w:rPr>
        <w:t>"</w:t>
      </w:r>
      <w:r w:rsidR="00FD2472">
        <w:rPr>
          <w:sz w:val="22"/>
        </w:rPr>
        <w:t xml:space="preserve"> tab</w:t>
      </w:r>
      <w:bookmarkStart w:id="0" w:name="_GoBack"/>
      <w:bookmarkEnd w:id="0"/>
      <w:r w:rsidRPr="00FD2472">
        <w:rPr>
          <w:sz w:val="22"/>
        </w:rPr>
        <w:t xml:space="preserve"> =&gt; "</w:t>
      </w:r>
      <w:r w:rsidRPr="00FD2472">
        <w:rPr>
          <w:b/>
          <w:sz w:val="22"/>
        </w:rPr>
        <w:t>Switch Database</w:t>
      </w:r>
      <w:r w:rsidRPr="00FD2472">
        <w:rPr>
          <w:sz w:val="22"/>
        </w:rPr>
        <w:t>" and select the "</w:t>
      </w:r>
      <w:r w:rsidRPr="00FD2472">
        <w:rPr>
          <w:b/>
          <w:sz w:val="22"/>
        </w:rPr>
        <w:t>Current Database</w:t>
      </w:r>
      <w:r w:rsidRPr="00FD2472">
        <w:rPr>
          <w:sz w:val="22"/>
        </w:rPr>
        <w:t>" or log off.</w:t>
      </w:r>
    </w:p>
    <w:p w:rsidR="000F6B9A" w:rsidRPr="00FD2472" w:rsidRDefault="000F6B9A" w:rsidP="00FD2472">
      <w:pPr>
        <w:tabs>
          <w:tab w:val="left" w:pos="2805"/>
        </w:tabs>
        <w:spacing w:line="276" w:lineRule="auto"/>
      </w:pPr>
      <w:r w:rsidRPr="00FD2472">
        <w:tab/>
      </w:r>
    </w:p>
    <w:p w:rsidR="00AE19AD" w:rsidRPr="00FD2472" w:rsidRDefault="00AE19AD" w:rsidP="00FD2472">
      <w:pPr>
        <w:spacing w:line="276" w:lineRule="auto"/>
      </w:pPr>
    </w:p>
    <w:sectPr w:rsidR="00AE19AD" w:rsidRPr="00FD2472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1983" w:rsidRDefault="00071983">
      <w:pPr>
        <w:spacing w:before="0"/>
      </w:pPr>
      <w:r>
        <w:separator/>
      </w:r>
    </w:p>
  </w:endnote>
  <w:endnote w:type="continuationSeparator" w:id="0">
    <w:p w:rsidR="00071983" w:rsidRDefault="0007198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1983" w:rsidRDefault="00071983">
      <w:pPr>
        <w:spacing w:before="0"/>
      </w:pPr>
      <w:r>
        <w:separator/>
      </w:r>
    </w:p>
  </w:footnote>
  <w:footnote w:type="continuationSeparator" w:id="0">
    <w:p w:rsidR="00071983" w:rsidRDefault="00071983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98696A">
    <w:pPr>
      <w:pStyle w:val="Header"/>
    </w:pPr>
    <w:r>
      <w:rPr>
        <w:noProof/>
        <w:lang w:val="en-CA" w:eastAsia="en-CA"/>
      </w:rPr>
      <w:drawing>
        <wp:inline distT="0" distB="0" distL="0" distR="0">
          <wp:extent cx="6529070" cy="77797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344" cy="780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72AD5"/>
    <w:multiLevelType w:val="hybridMultilevel"/>
    <w:tmpl w:val="D6DA1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CC16DE"/>
    <w:multiLevelType w:val="hybridMultilevel"/>
    <w:tmpl w:val="04F0C37E"/>
    <w:lvl w:ilvl="0" w:tplc="0BAACF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69E038A"/>
    <w:multiLevelType w:val="hybridMultilevel"/>
    <w:tmpl w:val="D400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4"/>
  </w:num>
  <w:num w:numId="4">
    <w:abstractNumId w:val="11"/>
  </w:num>
  <w:num w:numId="5">
    <w:abstractNumId w:val="1"/>
  </w:num>
  <w:num w:numId="6">
    <w:abstractNumId w:val="10"/>
  </w:num>
  <w:num w:numId="7">
    <w:abstractNumId w:val="5"/>
  </w:num>
  <w:num w:numId="8">
    <w:abstractNumId w:val="0"/>
  </w:num>
  <w:num w:numId="9">
    <w:abstractNumId w:val="2"/>
  </w:num>
  <w:num w:numId="10">
    <w:abstractNumId w:val="12"/>
  </w:num>
  <w:num w:numId="11">
    <w:abstractNumId w:val="3"/>
  </w:num>
  <w:num w:numId="12">
    <w:abstractNumId w:val="7"/>
  </w:num>
  <w:num w:numId="13">
    <w:abstractNumId w:val="4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51333"/>
    <w:rsid w:val="00071983"/>
    <w:rsid w:val="000D0031"/>
    <w:rsid w:val="000E2062"/>
    <w:rsid w:val="000F55F3"/>
    <w:rsid w:val="000F6B9A"/>
    <w:rsid w:val="00126ECF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62407"/>
    <w:rsid w:val="002754A1"/>
    <w:rsid w:val="002A08F1"/>
    <w:rsid w:val="002C3542"/>
    <w:rsid w:val="002E20CD"/>
    <w:rsid w:val="002E27E3"/>
    <w:rsid w:val="00324B12"/>
    <w:rsid w:val="00351373"/>
    <w:rsid w:val="003725C4"/>
    <w:rsid w:val="00390758"/>
    <w:rsid w:val="00397AC8"/>
    <w:rsid w:val="00410C3B"/>
    <w:rsid w:val="004311FC"/>
    <w:rsid w:val="00447334"/>
    <w:rsid w:val="004906D0"/>
    <w:rsid w:val="00491324"/>
    <w:rsid w:val="004A16D8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A207F"/>
    <w:rsid w:val="006A2FE0"/>
    <w:rsid w:val="006D60AA"/>
    <w:rsid w:val="0072050A"/>
    <w:rsid w:val="00733E36"/>
    <w:rsid w:val="007376CA"/>
    <w:rsid w:val="00760A24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71284"/>
    <w:rsid w:val="0098696A"/>
    <w:rsid w:val="00A25119"/>
    <w:rsid w:val="00A25988"/>
    <w:rsid w:val="00A428B1"/>
    <w:rsid w:val="00A450E9"/>
    <w:rsid w:val="00A77336"/>
    <w:rsid w:val="00AA7C5C"/>
    <w:rsid w:val="00AE19AD"/>
    <w:rsid w:val="00B045BF"/>
    <w:rsid w:val="00B17711"/>
    <w:rsid w:val="00B17E27"/>
    <w:rsid w:val="00B9303F"/>
    <w:rsid w:val="00BA4334"/>
    <w:rsid w:val="00BA6F69"/>
    <w:rsid w:val="00BE7685"/>
    <w:rsid w:val="00BF6C9F"/>
    <w:rsid w:val="00C53BB6"/>
    <w:rsid w:val="00C70F6E"/>
    <w:rsid w:val="00CA0709"/>
    <w:rsid w:val="00CD0E96"/>
    <w:rsid w:val="00CD34CC"/>
    <w:rsid w:val="00D0063C"/>
    <w:rsid w:val="00D20185"/>
    <w:rsid w:val="00D205CE"/>
    <w:rsid w:val="00D566FC"/>
    <w:rsid w:val="00D65E6B"/>
    <w:rsid w:val="00D91781"/>
    <w:rsid w:val="00DB773A"/>
    <w:rsid w:val="00E2582F"/>
    <w:rsid w:val="00E941BA"/>
    <w:rsid w:val="00EC2981"/>
    <w:rsid w:val="00ED7532"/>
    <w:rsid w:val="00EE02A7"/>
    <w:rsid w:val="00F051C7"/>
    <w:rsid w:val="00F71FF6"/>
    <w:rsid w:val="00FA7C9F"/>
    <w:rsid w:val="00FB100A"/>
    <w:rsid w:val="00FD2472"/>
    <w:rsid w:val="00FE22F3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CEC927"/>
  <w15:docId w15:val="{829F890B-48DA-493F-BE03-B8AC88AB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775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11</cp:revision>
  <cp:lastPrinted>2012-12-06T00:29:00Z</cp:lastPrinted>
  <dcterms:created xsi:type="dcterms:W3CDTF">2012-12-20T18:59:00Z</dcterms:created>
  <dcterms:modified xsi:type="dcterms:W3CDTF">2017-11-03T23:01:00Z</dcterms:modified>
</cp:coreProperties>
</file>